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C269B" w14:textId="5EA12ACD" w:rsidR="00964F6D" w:rsidRDefault="00964F6D" w:rsidP="00964F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F6D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964F6D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3271CAD9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27FA5B2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60486B8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76B0E747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7BA595F6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76F249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398DFE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94150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1B4D17" w14:textId="77777777" w:rsidR="00DB597C" w:rsidRPr="00501517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3B8229" w14:textId="77777777" w:rsidR="006C4CAD" w:rsidRPr="00EC06C1" w:rsidRDefault="009168D7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  <w:bookmarkStart w:id="0" w:name="_Hlk82618674"/>
      <w:r w:rsidR="006C4CAD" w:rsidRPr="00EC06C1">
        <w:rPr>
          <w:rFonts w:ascii="Times New Roman" w:hAnsi="Times New Roman"/>
          <w:sz w:val="24"/>
          <w:szCs w:val="24"/>
        </w:rPr>
        <w:t>УТВЕРЖДЕНО</w:t>
      </w:r>
    </w:p>
    <w:p w14:paraId="70FD3E20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14:paraId="3E454CA8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14:paraId="039AACC4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14:paraId="5FE2859C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14:paraId="102CAA89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14:paraId="1C96FCB9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14:paraId="676A0C76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14:paraId="6A6D011A" w14:textId="77777777" w:rsidR="006C4CAD" w:rsidRPr="00EC06C1" w:rsidRDefault="006C4CAD" w:rsidP="006C4CAD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bookmarkEnd w:id="0"/>
    <w:p w14:paraId="027BD0E0" w14:textId="77777777" w:rsidR="009168D7" w:rsidRPr="00DB597C" w:rsidRDefault="009168D7" w:rsidP="00916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FD945F" w14:textId="77777777" w:rsidR="00DB597C" w:rsidRPr="00501517" w:rsidRDefault="00DB597C" w:rsidP="00916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1B364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BBC39D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4C5865" w14:textId="77777777" w:rsidR="00DB597C" w:rsidRPr="0050151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E7F162" w14:textId="77777777" w:rsidR="00DB597C" w:rsidRPr="0050151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C241C83" w14:textId="77777777" w:rsidR="00DB597C" w:rsidRPr="0050151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A6680"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Технологии обучения иностранному языку</w:t>
      </w: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0669440" w14:textId="77777777" w:rsidR="00DB597C" w:rsidRPr="0050151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</w:pPr>
    </w:p>
    <w:p w14:paraId="6A5219BD" w14:textId="77777777" w:rsidR="00DB597C" w:rsidRPr="0050151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B2543B" w14:textId="1E09F5EA" w:rsidR="00DB597C" w:rsidRPr="00EF57F6" w:rsidRDefault="00123033" w:rsidP="00EF57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="00632B71" w:rsidRPr="00632B7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C92E6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F57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2B71" w:rsidRPr="00632B71">
        <w:rPr>
          <w:rFonts w:ascii="Times New Roman" w:hAnsi="Times New Roman"/>
          <w:sz w:val="24"/>
          <w:szCs w:val="24"/>
        </w:rPr>
        <w:t>Педагогическое образование</w:t>
      </w:r>
      <w:r w:rsidR="00632B71" w:rsidRPr="00632B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57F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632B71" w:rsidRPr="00632B7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32B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2E65">
        <w:rPr>
          <w:rFonts w:ascii="Times New Roman" w:eastAsia="Times New Roman" w:hAnsi="Times New Roman"/>
          <w:sz w:val="24"/>
          <w:szCs w:val="24"/>
          <w:lang w:eastAsia="ru-RU"/>
        </w:rPr>
        <w:t>одним</w:t>
      </w:r>
      <w:r w:rsidR="00632B71" w:rsidRPr="00751F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57F6">
        <w:rPr>
          <w:rFonts w:ascii="Times New Roman" w:hAnsi="Times New Roman"/>
          <w:sz w:val="24"/>
          <w:szCs w:val="24"/>
        </w:rPr>
        <w:t>профил</w:t>
      </w:r>
      <w:r w:rsidR="00C92E65">
        <w:rPr>
          <w:rFonts w:ascii="Times New Roman" w:hAnsi="Times New Roman"/>
          <w:sz w:val="24"/>
          <w:szCs w:val="24"/>
        </w:rPr>
        <w:t>ем</w:t>
      </w:r>
      <w:r w:rsidR="00EF57F6">
        <w:rPr>
          <w:rFonts w:ascii="Times New Roman" w:hAnsi="Times New Roman"/>
          <w:sz w:val="24"/>
          <w:szCs w:val="24"/>
        </w:rPr>
        <w:t xml:space="preserve"> подготовки</w:t>
      </w:r>
      <w:r w:rsidR="0029400F">
        <w:rPr>
          <w:rFonts w:ascii="Times New Roman" w:hAnsi="Times New Roman"/>
          <w:sz w:val="24"/>
          <w:szCs w:val="24"/>
        </w:rPr>
        <w:t>)</w:t>
      </w:r>
    </w:p>
    <w:p w14:paraId="56563CD7" w14:textId="7F2BC5B4" w:rsidR="00DB597C" w:rsidRPr="00501517" w:rsidRDefault="00123033" w:rsidP="00DB597C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FC11B1" w:rsidRPr="003B3E54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  <w:r w:rsidRPr="001230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568E30A" w14:textId="77777777" w:rsidR="00DB597C" w:rsidRPr="00EF57F6" w:rsidRDefault="00DB597C" w:rsidP="00601306">
      <w:pPr>
        <w:spacing w:line="360" w:lineRule="auto"/>
        <w:rPr>
          <w:rFonts w:ascii="Times New Roman" w:hAnsi="Times New Roman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601306" w:rsidRPr="00EF57F6">
        <w:rPr>
          <w:rFonts w:ascii="Times New Roman" w:hAnsi="Times New Roman"/>
        </w:rPr>
        <w:t>очная</w:t>
      </w:r>
    </w:p>
    <w:p w14:paraId="63DAD5CA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489A72" w14:textId="2FB67493" w:rsidR="00DB597C" w:rsidRPr="003B03ED" w:rsidRDefault="00EF57F6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proofErr w:type="gramStart"/>
      <w:r w:rsidRPr="00DB408E">
        <w:rPr>
          <w:rFonts w:ascii="Times New Roman" w:eastAsia="Times New Roman" w:hAnsi="Times New Roman"/>
          <w:sz w:val="24"/>
          <w:szCs w:val="24"/>
          <w:lang w:eastAsia="ru-RU"/>
        </w:rPr>
        <w:t xml:space="preserve">–  </w:t>
      </w:r>
      <w:r w:rsidR="006C1F2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proofErr w:type="gramEnd"/>
      <w:r w:rsidR="003B03ED" w:rsidRPr="00DB40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597C" w:rsidRPr="00DB408E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DB597C" w:rsidRPr="00DB408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59EF1D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37145D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14EBAF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A25F61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31FF08" w14:textId="77777777" w:rsidR="007B1F62" w:rsidRPr="00501517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1193E0" w14:textId="77777777" w:rsidR="007B1F62" w:rsidRPr="00501517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62B42B" w14:textId="77777777" w:rsidR="007B1F62" w:rsidRPr="00501517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A6AD84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5B648A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6C2CD5D3" w14:textId="77777777" w:rsidR="00DB597C" w:rsidRPr="0050151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13FBBD" w14:textId="303FF6AD" w:rsidR="00DB597C" w:rsidRPr="00AA363F" w:rsidRDefault="000A68E5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FC11B1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AA363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0CAD2D59" w14:textId="58E0CCCB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DE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 w:type="page"/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902B4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Технологии </w:t>
      </w:r>
      <w:r w:rsidR="00B11AAE" w:rsidRPr="00501517">
        <w:rPr>
          <w:rFonts w:ascii="Times New Roman" w:eastAsia="Times New Roman" w:hAnsi="Times New Roman"/>
          <w:i/>
          <w:sz w:val="24"/>
          <w:szCs w:val="24"/>
          <w:lang w:eastAsia="ru-RU"/>
        </w:rPr>
        <w:t>обучения иностранному языку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431D5D2A" w14:textId="77777777" w:rsidR="006C1F2E" w:rsidRPr="00501517" w:rsidRDefault="006C1F2E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84DF4A" w14:textId="77777777" w:rsidR="009168D7" w:rsidRPr="009168D7" w:rsidRDefault="009168D7" w:rsidP="009168D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8D7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 121;</w:t>
      </w:r>
    </w:p>
    <w:p w14:paraId="117710B9" w14:textId="77777777" w:rsidR="009168D7" w:rsidRPr="009168D7" w:rsidRDefault="009168D7" w:rsidP="009168D7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8D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14:paraId="1FC93FFB" w14:textId="77777777" w:rsidR="009168D7" w:rsidRPr="009168D7" w:rsidRDefault="009168D7" w:rsidP="009168D7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8D7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14:paraId="06A8518F" w14:textId="77777777" w:rsidR="009168D7" w:rsidRPr="009168D7" w:rsidRDefault="009168D7" w:rsidP="009168D7">
      <w:pPr>
        <w:spacing w:before="120" w:after="12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8D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образование,  </w:t>
      </w:r>
    </w:p>
    <w:p w14:paraId="0C7EB252" w14:textId="77777777" w:rsidR="006C4CAD" w:rsidRPr="006E4B9A" w:rsidRDefault="006C4CAD" w:rsidP="006C4CAD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82618708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08D791" w14:textId="5EE88778" w:rsidR="006C1F2E" w:rsidRPr="00636D03" w:rsidRDefault="006C1F2E" w:rsidP="009168D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1"/>
      <w:bookmarkEnd w:id="2"/>
    </w:p>
    <w:p w14:paraId="4442B163" w14:textId="77777777" w:rsidR="006C1F2E" w:rsidRPr="00636D03" w:rsidRDefault="006C1F2E" w:rsidP="006C1F2E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636D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36D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36D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36D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36D0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D9C0964" w14:textId="77777777" w:rsidR="006C1F2E" w:rsidRDefault="006C1F2E" w:rsidP="006C1F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62126C7" w14:textId="77777777" w:rsidR="006C1F2E" w:rsidRPr="00DB597C" w:rsidRDefault="006C1F2E" w:rsidP="006C1F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70D99E3F" w14:textId="77777777" w:rsidR="006C1F2E" w:rsidRPr="00DB597C" w:rsidRDefault="006C1F2E" w:rsidP="006C1F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8"/>
        <w:gridCol w:w="3852"/>
      </w:tblGrid>
      <w:tr w:rsidR="006C1F2E" w:rsidRPr="00DB597C" w14:paraId="57D579C2" w14:textId="77777777" w:rsidTr="00DB2A5F">
        <w:tc>
          <w:tcPr>
            <w:tcW w:w="5718" w:type="dxa"/>
          </w:tcPr>
          <w:p w14:paraId="6798BDC3" w14:textId="77777777" w:rsidR="006C1F2E" w:rsidRPr="00DB597C" w:rsidRDefault="006C1F2E" w:rsidP="00DB2A5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2" w:type="dxa"/>
          </w:tcPr>
          <w:p w14:paraId="69B4CAD0" w14:textId="77777777" w:rsidR="006C1F2E" w:rsidRPr="00DB597C" w:rsidRDefault="006C1F2E" w:rsidP="00DB2A5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C1F2E" w:rsidRPr="00DB597C" w14:paraId="7C0E7A49" w14:textId="77777777" w:rsidTr="00DB2A5F">
        <w:tc>
          <w:tcPr>
            <w:tcW w:w="5718" w:type="dxa"/>
          </w:tcPr>
          <w:p w14:paraId="33ACEC68" w14:textId="77777777" w:rsidR="006C1F2E" w:rsidRDefault="006C1F2E" w:rsidP="00DB2A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Пронина Н.С., доцент</w:t>
            </w:r>
          </w:p>
        </w:tc>
        <w:tc>
          <w:tcPr>
            <w:tcW w:w="3852" w:type="dxa"/>
          </w:tcPr>
          <w:p w14:paraId="0BF61EF6" w14:textId="77777777" w:rsidR="006C1F2E" w:rsidRDefault="006C1F2E" w:rsidP="00DB2A5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Теории и практики иностранных языков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лингводидвктики</w:t>
            </w:r>
            <w:proofErr w:type="spellEnd"/>
          </w:p>
        </w:tc>
      </w:tr>
      <w:tr w:rsidR="006C1F2E" w:rsidRPr="00DB597C" w14:paraId="3B0CB726" w14:textId="77777777" w:rsidTr="00DB2A5F">
        <w:tc>
          <w:tcPr>
            <w:tcW w:w="5718" w:type="dxa"/>
          </w:tcPr>
          <w:p w14:paraId="52764831" w14:textId="77777777" w:rsidR="006C1F2E" w:rsidRPr="00DB597C" w:rsidRDefault="006C1F2E" w:rsidP="00DB2A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Шамов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А.Н., профессор</w:t>
            </w:r>
          </w:p>
        </w:tc>
        <w:tc>
          <w:tcPr>
            <w:tcW w:w="3852" w:type="dxa"/>
          </w:tcPr>
          <w:p w14:paraId="1EBC5B71" w14:textId="77777777" w:rsidR="006C1F2E" w:rsidRPr="00DB597C" w:rsidRDefault="006C1F2E" w:rsidP="00DB2A5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Теории и практики иностранных языков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лингводидвктики</w:t>
            </w:r>
            <w:proofErr w:type="spellEnd"/>
          </w:p>
        </w:tc>
      </w:tr>
      <w:tr w:rsidR="006C1F2E" w:rsidRPr="00DB597C" w14:paraId="05BEAA73" w14:textId="77777777" w:rsidTr="00DB2A5F">
        <w:tc>
          <w:tcPr>
            <w:tcW w:w="5718" w:type="dxa"/>
          </w:tcPr>
          <w:p w14:paraId="71DAF003" w14:textId="77777777" w:rsidR="006C1F2E" w:rsidRDefault="006C1F2E" w:rsidP="00DB2A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Клюева М.И., доцент</w:t>
            </w:r>
          </w:p>
        </w:tc>
        <w:tc>
          <w:tcPr>
            <w:tcW w:w="3852" w:type="dxa"/>
          </w:tcPr>
          <w:p w14:paraId="7736A0AB" w14:textId="77777777" w:rsidR="006C1F2E" w:rsidRDefault="006C1F2E" w:rsidP="00DB2A5F">
            <w:r w:rsidRPr="000A494F">
              <w:rPr>
                <w:rFonts w:ascii="Times New Roman" w:eastAsia="Times New Roman" w:hAnsi="Times New Roman"/>
                <w:sz w:val="24"/>
                <w:szCs w:val="24"/>
              </w:rPr>
              <w:t xml:space="preserve">Теории и практики иностранных языков и </w:t>
            </w:r>
            <w:proofErr w:type="spellStart"/>
            <w:r w:rsidRPr="000A494F">
              <w:rPr>
                <w:rFonts w:ascii="Times New Roman" w:eastAsia="Times New Roman" w:hAnsi="Times New Roman"/>
                <w:sz w:val="24"/>
                <w:szCs w:val="24"/>
              </w:rPr>
              <w:t>лингводидвктики</w:t>
            </w:r>
            <w:proofErr w:type="spellEnd"/>
          </w:p>
        </w:tc>
      </w:tr>
    </w:tbl>
    <w:p w14:paraId="7E9DA7A9" w14:textId="77777777" w:rsidR="006C1F2E" w:rsidRPr="00DB597C" w:rsidRDefault="006C1F2E" w:rsidP="006C1F2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BA7B19" w14:textId="58509AB9" w:rsidR="00DB2A5F" w:rsidRDefault="00DB2A5F" w:rsidP="00DB2A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72780280"/>
    </w:p>
    <w:p w14:paraId="274C8041" w14:textId="77777777" w:rsidR="009168D7" w:rsidRPr="00DB2A5F" w:rsidRDefault="009168D7" w:rsidP="00DB2A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3"/>
    <w:p w14:paraId="77A9FA20" w14:textId="77777777" w:rsidR="009168D7" w:rsidRDefault="009168D7" w:rsidP="009168D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DB2AA1" w14:textId="77777777" w:rsidR="009168D7" w:rsidRDefault="009168D7" w:rsidP="009168D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2043EA" w14:textId="4EED9788" w:rsidR="009168D7" w:rsidRPr="009168D7" w:rsidRDefault="009168D7" w:rsidP="009168D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8D7">
        <w:rPr>
          <w:rFonts w:ascii="Times New Roman" w:eastAsia="Times New Roman" w:hAnsi="Times New Roman"/>
          <w:sz w:val="28"/>
          <w:szCs w:val="28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14:paraId="27393631" w14:textId="41632B97" w:rsidR="006C1F2E" w:rsidRDefault="006C1F2E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48C09AA" w14:textId="71FF1D61" w:rsidR="00DB2A5F" w:rsidRDefault="00DB2A5F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3170999" w14:textId="05D81A10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4E6C855E" w14:textId="344551C6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25EDE9C" w14:textId="6C8F0406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459A55F6" w14:textId="4CE09AE7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5FA37645" w14:textId="1CFD138E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33E3E3F0" w14:textId="48AC2E40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07732B5" w14:textId="47E0FAFB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D0955FD" w14:textId="0A34867B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C17DFAC" w14:textId="5AEC8BCB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3FBBE16F" w14:textId="25C42E60" w:rsidR="009168D7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A5C0C4D" w14:textId="77777777" w:rsidR="009168D7" w:rsidRPr="006C1F2E" w:rsidRDefault="009168D7" w:rsidP="00B11AAE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3C1874C" w14:textId="77777777" w:rsidR="00DB597C" w:rsidRPr="00501517" w:rsidRDefault="00DB597C" w:rsidP="002A727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14:paraId="3270187F" w14:textId="77777777" w:rsidR="00DB597C" w:rsidRPr="00501517" w:rsidRDefault="0065183C" w:rsidP="00F6471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</w:t>
      </w:r>
      <w:r w:rsidR="00302220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модуля…………………</w:t>
      </w:r>
      <w:proofErr w:type="gramStart"/>
      <w:r w:rsidR="00302220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proofErr w:type="gramEnd"/>
      <w:r w:rsidR="00302220">
        <w:rPr>
          <w:rFonts w:ascii="Times New Roman" w:eastAsia="Times New Roman" w:hAnsi="Times New Roman"/>
          <w:sz w:val="24"/>
          <w:szCs w:val="24"/>
          <w:lang w:eastAsia="ru-RU"/>
        </w:rPr>
        <w:t>………………………..……………………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="005543BC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302220" w:rsidRPr="0065183C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11688839" w14:textId="77777777" w:rsidR="00DB597C" w:rsidRPr="00501517" w:rsidRDefault="0065183C" w:rsidP="00F6471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</w:t>
      </w:r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модуля………………</w:t>
      </w:r>
      <w:proofErr w:type="gramStart"/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proofErr w:type="gramEnd"/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</w:t>
      </w:r>
      <w:r w:rsidR="00C41925">
        <w:rPr>
          <w:rFonts w:ascii="Times New Roman" w:eastAsia="Times New Roman" w:hAnsi="Times New Roman"/>
          <w:sz w:val="24"/>
          <w:szCs w:val="24"/>
          <w:lang w:eastAsia="ru-RU"/>
        </w:rPr>
        <w:t>............................</w:t>
      </w:r>
      <w:r w:rsidR="005543BC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..</w:t>
      </w:r>
      <w:r w:rsidR="005543BC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302220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723E9C24" w14:textId="682CBF8F" w:rsidR="00DB597C" w:rsidRPr="00FC11B1" w:rsidRDefault="00C41925" w:rsidP="00F6471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</w:t>
      </w:r>
      <w:r w:rsidR="00DB597C" w:rsidRPr="00FC11B1"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модуля…………………………</w:t>
      </w:r>
      <w:proofErr w:type="gramStart"/>
      <w:r w:rsidR="00DB597C" w:rsidRPr="00FC11B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65183C" w:rsidRPr="00FC11B1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proofErr w:type="gramEnd"/>
      <w:r w:rsidR="00DB597C"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65183C" w:rsidRPr="00FC11B1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43BC" w:rsidRPr="00FC11B1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66F8FC13" w14:textId="3DA32800" w:rsidR="00DB597C" w:rsidRPr="00FC11B1" w:rsidRDefault="00DB597C" w:rsidP="00F6471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proofErr w:type="gramStart"/>
      <w:r w:rsidR="00DB2A5F" w:rsidRPr="00FC11B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5543BC" w:rsidRPr="00FC11B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78EB4D6D" w14:textId="4F03468A" w:rsidR="00DB597C" w:rsidRPr="00FC11B1" w:rsidRDefault="00DB597C" w:rsidP="00F6471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</w:t>
      </w:r>
      <w:r w:rsidR="00DB2A5F" w:rsidRPr="00FC11B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302220" w:rsidRPr="00FC11B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14:paraId="76063758" w14:textId="1E93242A" w:rsidR="000A68E5" w:rsidRPr="00FC11B1" w:rsidRDefault="0065183C" w:rsidP="00F6471C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2E08" w:rsidRPr="00FC11B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«Современные средства оценивания результатов </w:t>
      </w:r>
      <w:proofErr w:type="gramStart"/>
      <w:r w:rsidR="003B2E08" w:rsidRPr="00FC11B1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r w:rsidR="00DB597C" w:rsidRPr="00FC11B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B2E08" w:rsidRPr="00FC11B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End"/>
      <w:r w:rsidR="003B2E08"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DB597C"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3B2E08" w:rsidRPr="00FC11B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302220" w:rsidRPr="00FC11B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E26A30" w:rsidRPr="00FC11B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FC11B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26A30" w:rsidRPr="00FC11B1">
        <w:rPr>
          <w:rFonts w:ascii="Times New Roman" w:eastAsia="Times New Roman" w:hAnsi="Times New Roman"/>
          <w:sz w:val="24"/>
          <w:szCs w:val="24"/>
          <w:lang w:eastAsia="ru-RU"/>
        </w:rPr>
        <w:t>..1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14:paraId="678628C5" w14:textId="46BE0FD7" w:rsidR="003B2E08" w:rsidRPr="00501517" w:rsidRDefault="0065183C" w:rsidP="00F6471C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518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«Инновационные технологии в обучении иностранным языкам (учебное </w:t>
      </w:r>
      <w:proofErr w:type="gramStart"/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>событие)…</w:t>
      </w:r>
      <w:proofErr w:type="gramEnd"/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</w:t>
      </w:r>
      <w:r w:rsidR="00E26A30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E26A3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751591CA" w14:textId="2C385949" w:rsidR="003B2E08" w:rsidRPr="00BE6F76" w:rsidRDefault="0065183C" w:rsidP="008F56D7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E6F7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F5C74" w:rsidRPr="00BE6F76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3B2E08" w:rsidRPr="00BE6F76">
        <w:rPr>
          <w:rFonts w:ascii="Times New Roman" w:eastAsia="Times New Roman" w:hAnsi="Times New Roman"/>
          <w:sz w:val="24"/>
          <w:szCs w:val="24"/>
          <w:lang w:eastAsia="ru-RU"/>
        </w:rPr>
        <w:t>Проектная и игровая деятельность в обучении иностранным языкам</w:t>
      </w:r>
      <w:r w:rsidR="00AF5C74" w:rsidRPr="00BE6F7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B2E08" w:rsidRPr="00BE6F76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E26A30" w:rsidRPr="00BE6F7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………………………………………………………..2</w:t>
      </w:r>
      <w:r w:rsidR="00BE6F76" w:rsidRPr="00BE6F76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14:paraId="5786D6DC" w14:textId="227C1C34" w:rsidR="003B2E08" w:rsidRPr="00501517" w:rsidRDefault="0065183C" w:rsidP="00F6471C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518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5C74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Диагностика сформированности знаний, умений и </w:t>
      </w:r>
      <w:proofErr w:type="gramStart"/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>навыков</w:t>
      </w:r>
      <w:r w:rsidR="00AF5C7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End"/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E26A30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</w:t>
      </w:r>
      <w:r w:rsidR="00BE6F76"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14:paraId="6AEDA616" w14:textId="141D8CE5" w:rsidR="003B2E08" w:rsidRPr="00501517" w:rsidRDefault="0065183C" w:rsidP="00F6471C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518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5C74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внеклассной работы по английскому </w:t>
      </w:r>
      <w:r w:rsidR="00DB2A5F" w:rsidRPr="00501517">
        <w:rPr>
          <w:rFonts w:ascii="Times New Roman" w:eastAsia="Times New Roman" w:hAnsi="Times New Roman"/>
          <w:sz w:val="24"/>
          <w:szCs w:val="24"/>
          <w:lang w:eastAsia="ru-RU"/>
        </w:rPr>
        <w:t>языку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B2A5F"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  <w:r w:rsidR="003B2E08" w:rsidRPr="00501517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E26A30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</w:t>
      </w:r>
      <w:r w:rsidR="00BE6F7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Start"/>
      <w:r w:rsidR="00BE6F76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BE6F76">
        <w:rPr>
          <w:rFonts w:ascii="Times New Roman" w:eastAsia="Times New Roman" w:hAnsi="Times New Roman"/>
          <w:sz w:val="24"/>
          <w:szCs w:val="24"/>
          <w:lang w:eastAsia="ru-RU"/>
        </w:rPr>
        <w:t>34</w:t>
      </w:r>
    </w:p>
    <w:p w14:paraId="3A0996F9" w14:textId="462C1DC6" w:rsidR="00DB597C" w:rsidRPr="00501517" w:rsidRDefault="006F19C4" w:rsidP="00F6471C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DB597C" w:rsidRPr="00501517">
        <w:rPr>
          <w:rFonts w:ascii="Times New Roman" w:eastAsia="Times New Roman" w:hAnsi="Times New Roman"/>
          <w:sz w:val="24"/>
          <w:szCs w:val="24"/>
          <w:lang w:eastAsia="ru-RU"/>
        </w:rPr>
        <w:t>прак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тики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отсутсвует</w:t>
      </w:r>
      <w:proofErr w:type="spellEnd"/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CF1A766" w14:textId="0A3812B0" w:rsidR="00DB597C" w:rsidRPr="002A727F" w:rsidRDefault="00DB597C" w:rsidP="00F6471C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5A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0335A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(при </w:t>
      </w:r>
      <w:proofErr w:type="gramStart"/>
      <w:r w:rsidRPr="000335A8">
        <w:rPr>
          <w:rFonts w:ascii="Times New Roman" w:eastAsia="Times New Roman" w:hAnsi="Times New Roman"/>
          <w:i/>
          <w:sz w:val="24"/>
          <w:szCs w:val="24"/>
          <w:lang w:eastAsia="ru-RU"/>
        </w:rPr>
        <w:t>наличии)</w:t>
      </w:r>
      <w:r w:rsidR="002A727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End"/>
      <w:r w:rsidR="002A727F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…………………………..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39</w:t>
      </w:r>
    </w:p>
    <w:p w14:paraId="7DAFBED4" w14:textId="77777777" w:rsidR="00DB597C" w:rsidRPr="00501517" w:rsidRDefault="00DB597C" w:rsidP="006518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38D5DB" w14:textId="77777777" w:rsidR="00DB597C" w:rsidRPr="0050151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517122BA" w14:textId="77777777" w:rsidR="00371D82" w:rsidRPr="00371D82" w:rsidRDefault="00371D82" w:rsidP="00371D82">
      <w:pPr>
        <w:spacing w:after="120" w:line="360" w:lineRule="auto"/>
        <w:ind w:firstLine="709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1D8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7C4E102F" w14:textId="755575BF" w:rsidR="00371D82" w:rsidRPr="00371D82" w:rsidRDefault="00371D82" w:rsidP="00371D8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«Технологии обучения иностранному языку» ориентирован на подготовку студентов </w:t>
      </w:r>
      <w:r w:rsidR="006C1F2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C1F2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бакалавриата направления подготовки «Педагогическое образование (с </w:t>
      </w:r>
      <w:r w:rsidR="006C1F2E">
        <w:rPr>
          <w:rFonts w:ascii="Times New Roman" w:eastAsia="Times New Roman" w:hAnsi="Times New Roman"/>
          <w:sz w:val="24"/>
          <w:szCs w:val="24"/>
          <w:lang w:eastAsia="ru-RU"/>
        </w:rPr>
        <w:t xml:space="preserve">одним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профил</w:t>
      </w:r>
      <w:r w:rsidR="006C1F2E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подготовки)», профиля </w:t>
      </w:r>
      <w:r w:rsidR="00FC11B1" w:rsidRPr="003B3E54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  <w:r w:rsidR="00FC11B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9CFDA60" w14:textId="77777777" w:rsidR="00371D82" w:rsidRPr="00371D82" w:rsidRDefault="00371D82" w:rsidP="00371D82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«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  <w:r w:rsidRPr="00371D82">
        <w:rPr>
          <w:rFonts w:ascii="Times New Roman" w:hAnsi="Times New Roman"/>
          <w:sz w:val="24"/>
          <w:szCs w:val="24"/>
          <w:highlight w:val="white"/>
        </w:rPr>
        <w:t xml:space="preserve"> осуществлено в рамках системного, деятельностного, личностно-ориентированного,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5F98618" w14:textId="77777777" w:rsidR="00371D82" w:rsidRPr="00371D82" w:rsidRDefault="00371D82" w:rsidP="00371D82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371D82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371D82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владения основами профессиональной этики и речевой культуры, решать задачи воспитания и духовно-нравственного развития, обучающихся в учебной и внеучебной деятельности</w:t>
      </w:r>
      <w:r w:rsidRPr="00371D82">
        <w:rPr>
          <w:rFonts w:ascii="Times New Roman" w:hAnsi="Times New Roman"/>
          <w:sz w:val="24"/>
          <w:szCs w:val="24"/>
        </w:rPr>
        <w:t>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209A0BCE" w14:textId="77777777" w:rsidR="00371D82" w:rsidRPr="00371D82" w:rsidRDefault="00371D82" w:rsidP="00371D8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82">
        <w:rPr>
          <w:rFonts w:ascii="Times New Roman" w:hAnsi="Times New Roman"/>
          <w:i/>
          <w:sz w:val="24"/>
          <w:szCs w:val="24"/>
        </w:rPr>
        <w:t>Деятельностный</w:t>
      </w:r>
      <w:r w:rsidRPr="00371D82">
        <w:rPr>
          <w:rFonts w:ascii="Times New Roman" w:hAnsi="Times New Roman"/>
          <w:sz w:val="24"/>
          <w:szCs w:val="24"/>
        </w:rPr>
        <w:t xml:space="preserve"> подход, положенный в основу построения модуля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«Технологии обучения иностранному языку»</w:t>
      </w:r>
      <w:r w:rsidRPr="00371D82">
        <w:rPr>
          <w:rFonts w:ascii="Times New Roman" w:hAnsi="Times New Roman"/>
          <w:sz w:val="24"/>
          <w:szCs w:val="24"/>
        </w:rPr>
        <w:t xml:space="preserve">, позволяет сформировать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способность овладения современными методами и технологиями обучения и диагностики, способность проектировать образовательные программы.</w:t>
      </w:r>
    </w:p>
    <w:p w14:paraId="50C3A372" w14:textId="3087AC27" w:rsidR="00371D82" w:rsidRPr="00371D82" w:rsidRDefault="00371D82" w:rsidP="00371D8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82">
        <w:rPr>
          <w:rFonts w:ascii="Times New Roman" w:hAnsi="Times New Roman"/>
          <w:sz w:val="24"/>
          <w:szCs w:val="24"/>
        </w:rPr>
        <w:t xml:space="preserve">Реализация модуля предполагает </w:t>
      </w:r>
      <w:proofErr w:type="spellStart"/>
      <w:r w:rsidRPr="00371D82">
        <w:rPr>
          <w:rFonts w:ascii="Times New Roman" w:hAnsi="Times New Roman"/>
          <w:i/>
          <w:sz w:val="24"/>
          <w:szCs w:val="24"/>
        </w:rPr>
        <w:t>личностностно</w:t>
      </w:r>
      <w:proofErr w:type="spellEnd"/>
      <w:r w:rsidRPr="00371D82">
        <w:rPr>
          <w:rFonts w:ascii="Times New Roman" w:hAnsi="Times New Roman"/>
          <w:i/>
          <w:sz w:val="24"/>
          <w:szCs w:val="24"/>
        </w:rPr>
        <w:t>-ориентированный</w:t>
      </w:r>
      <w:r w:rsidRPr="00371D82">
        <w:rPr>
          <w:rFonts w:ascii="Times New Roman" w:hAnsi="Times New Roman"/>
          <w:sz w:val="24"/>
          <w:szCs w:val="24"/>
        </w:rPr>
        <w:t xml:space="preserve"> </w:t>
      </w:r>
      <w:r w:rsidRPr="00371D82">
        <w:rPr>
          <w:rFonts w:ascii="Times New Roman" w:hAnsi="Times New Roman"/>
          <w:i/>
          <w:sz w:val="24"/>
          <w:szCs w:val="24"/>
        </w:rPr>
        <w:t xml:space="preserve">подход </w:t>
      </w:r>
      <w:r w:rsidRPr="00371D82">
        <w:rPr>
          <w:rFonts w:ascii="Times New Roman" w:hAnsi="Times New Roman"/>
          <w:sz w:val="24"/>
          <w:szCs w:val="24"/>
        </w:rPr>
        <w:t xml:space="preserve">при организации образовательного </w:t>
      </w:r>
      <w:r w:rsidR="00DB2A5F" w:rsidRPr="00371D82">
        <w:rPr>
          <w:rFonts w:ascii="Times New Roman" w:hAnsi="Times New Roman"/>
          <w:sz w:val="24"/>
          <w:szCs w:val="24"/>
        </w:rPr>
        <w:t>процесса, что</w:t>
      </w:r>
      <w:r w:rsidRPr="00371D82">
        <w:rPr>
          <w:rFonts w:ascii="Times New Roman" w:hAnsi="Times New Roman"/>
          <w:sz w:val="24"/>
          <w:szCs w:val="24"/>
        </w:rPr>
        <w:t xml:space="preserve"> означает направленность на личность студентов, которые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осознают социальную значимость своей будущей профессии, обладают мотивацией к осуществлению профессиональной деятельности </w:t>
      </w:r>
      <w:r w:rsidR="00DB2A5F"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DB2A5F" w:rsidRPr="00371D82">
        <w:rPr>
          <w:rFonts w:ascii="Times New Roman" w:hAnsi="Times New Roman"/>
          <w:sz w:val="24"/>
          <w:szCs w:val="24"/>
        </w:rPr>
        <w:t>готовы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 к взаимодействию с участниками образовательного процесса.</w:t>
      </w:r>
    </w:p>
    <w:p w14:paraId="7C621C6F" w14:textId="502A6FDF" w:rsidR="00371D82" w:rsidRPr="00371D82" w:rsidRDefault="00371D82" w:rsidP="00371D82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</w:rPr>
        <w:t xml:space="preserve">В модуле присутствуют дисциплины, обязательные для изучения, дисциплины по выбору, учебное событие и практика. При этом, предполагается свободный выбор дисциплин из общего списка. Это обеспечивает студентам возможность построить свою индивидуальную образовательную программу </w:t>
      </w:r>
      <w:r w:rsidR="00DB2A5F" w:rsidRPr="00371D82">
        <w:rPr>
          <w:rFonts w:ascii="Times New Roman" w:hAnsi="Times New Roman"/>
          <w:sz w:val="24"/>
          <w:szCs w:val="24"/>
        </w:rPr>
        <w:t>в соответствии</w:t>
      </w:r>
      <w:r w:rsidRPr="00371D82">
        <w:rPr>
          <w:rFonts w:ascii="Times New Roman" w:hAnsi="Times New Roman"/>
          <w:sz w:val="24"/>
          <w:szCs w:val="24"/>
        </w:rPr>
        <w:t xml:space="preserve"> с его интересами и способностями. </w:t>
      </w:r>
    </w:p>
    <w:p w14:paraId="5AE9CE3A" w14:textId="62BB2ABB" w:rsidR="00371D82" w:rsidRPr="00025D2B" w:rsidRDefault="00371D82" w:rsidP="00025D2B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</w:rPr>
        <w:t>Модуль предполагает использование ресурса сетевого взаимодействия с другими вузами-</w:t>
      </w:r>
      <w:r w:rsidR="00DB2A5F" w:rsidRPr="00371D82">
        <w:rPr>
          <w:rFonts w:ascii="Times New Roman" w:hAnsi="Times New Roman"/>
          <w:sz w:val="24"/>
          <w:szCs w:val="24"/>
        </w:rPr>
        <w:t>партнерами и</w:t>
      </w:r>
      <w:r w:rsidRPr="00371D82">
        <w:rPr>
          <w:rFonts w:ascii="Times New Roman" w:hAnsi="Times New Roman"/>
          <w:sz w:val="24"/>
          <w:szCs w:val="24"/>
        </w:rPr>
        <w:t xml:space="preserve"> учреждениями системы </w:t>
      </w:r>
      <w:r w:rsidR="00DB2A5F" w:rsidRPr="00371D82">
        <w:rPr>
          <w:rFonts w:ascii="Times New Roman" w:hAnsi="Times New Roman"/>
          <w:sz w:val="24"/>
          <w:szCs w:val="24"/>
        </w:rPr>
        <w:t>образования, социальной</w:t>
      </w:r>
      <w:r w:rsidRPr="00371D82">
        <w:rPr>
          <w:rFonts w:ascii="Times New Roman" w:hAnsi="Times New Roman"/>
          <w:sz w:val="24"/>
          <w:szCs w:val="24"/>
        </w:rPr>
        <w:t xml:space="preserve"> политики и др. Он разработан в логике «от образовательных результатов», которые были получены путем соотнесения Профессионального стандарта педагога и ФГОС ВО.</w:t>
      </w:r>
    </w:p>
    <w:p w14:paraId="5699634E" w14:textId="77777777" w:rsidR="00371D82" w:rsidRPr="00371D82" w:rsidRDefault="00371D82" w:rsidP="00025D2B">
      <w:pPr>
        <w:pageBreakBefore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1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71D82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583982D" w14:textId="77777777" w:rsidR="00371D82" w:rsidRPr="00371D82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1D8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471E551" w14:textId="46B3E78E" w:rsidR="00371D82" w:rsidRPr="00D07939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Модуль «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обучения иностранному </w:t>
      </w:r>
      <w:r w:rsidR="00DB2A5F" w:rsidRPr="00D07939">
        <w:rPr>
          <w:rFonts w:ascii="Times New Roman" w:eastAsia="Times New Roman" w:hAnsi="Times New Roman"/>
          <w:sz w:val="24"/>
          <w:szCs w:val="24"/>
          <w:lang w:eastAsia="ru-RU"/>
        </w:rPr>
        <w:t>языку»</w:t>
      </w:r>
      <w:r w:rsidR="00DB2A5F" w:rsidRPr="00D07939">
        <w:rPr>
          <w:rFonts w:ascii="Times New Roman" w:hAnsi="Times New Roman"/>
          <w:sz w:val="24"/>
          <w:szCs w:val="24"/>
        </w:rPr>
        <w:t xml:space="preserve"> ставит</w:t>
      </w:r>
      <w:r w:rsidRPr="00D07939">
        <w:rPr>
          <w:rFonts w:ascii="Times New Roman" w:hAnsi="Times New Roman"/>
          <w:sz w:val="24"/>
          <w:szCs w:val="24"/>
        </w:rPr>
        <w:t xml:space="preserve"> своей </w:t>
      </w:r>
      <w:r w:rsidRPr="00D07939">
        <w:rPr>
          <w:rFonts w:ascii="Times New Roman" w:hAnsi="Times New Roman"/>
          <w:b/>
          <w:sz w:val="24"/>
          <w:szCs w:val="24"/>
        </w:rPr>
        <w:t>целью</w:t>
      </w:r>
      <w:r w:rsidRPr="00D07939">
        <w:rPr>
          <w:rFonts w:ascii="Times New Roman" w:hAnsi="Times New Roman"/>
          <w:sz w:val="24"/>
          <w:szCs w:val="24"/>
        </w:rPr>
        <w:t xml:space="preserve">: 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и </w:t>
      </w:r>
      <w:r w:rsidR="00DB2A5F" w:rsidRPr="00D0793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развития </w:t>
      </w:r>
      <w:r w:rsidR="00DB2A5F" w:rsidRPr="00D07939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способности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использовать современные методы и технологии обучения и диагностики, способности решать задачи воспитания и духовно-нравственного развития, обучающихся в учебной и внеучебной деятельности.</w:t>
      </w:r>
    </w:p>
    <w:p w14:paraId="10772EA5" w14:textId="77777777" w:rsidR="00371D82" w:rsidRPr="00D07939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07939">
        <w:rPr>
          <w:rFonts w:ascii="Times New Roman" w:hAnsi="Times New Roman"/>
          <w:b/>
          <w:sz w:val="24"/>
          <w:szCs w:val="24"/>
        </w:rPr>
        <w:t>задачи</w:t>
      </w:r>
      <w:r w:rsidRPr="00D07939">
        <w:rPr>
          <w:rFonts w:ascii="Times New Roman" w:hAnsi="Times New Roman"/>
          <w:sz w:val="24"/>
          <w:szCs w:val="24"/>
        </w:rPr>
        <w:t>:</w:t>
      </w:r>
    </w:p>
    <w:p w14:paraId="474517BA" w14:textId="77777777" w:rsidR="00371D82" w:rsidRPr="00D07939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939">
        <w:rPr>
          <w:rFonts w:ascii="Times New Roman" w:hAnsi="Times New Roman"/>
          <w:sz w:val="24"/>
          <w:szCs w:val="24"/>
        </w:rPr>
        <w:t>1.Сформировать умения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организовывать сотрудничество обучающихся, поддерживать их активность, инициативность и самостоятельность, развивать творческие способности.</w:t>
      </w:r>
    </w:p>
    <w:p w14:paraId="40AC25B8" w14:textId="77777777" w:rsidR="00371D82" w:rsidRPr="00D07939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2.Способствовать формированию умения организовывать классно-урочную работу.</w:t>
      </w:r>
    </w:p>
    <w:p w14:paraId="272FD3F2" w14:textId="77777777" w:rsidR="00371D82" w:rsidRPr="00D07939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3.Способствовать формированию умения</w:t>
      </w:r>
      <w:r w:rsidRPr="00D079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>проектир</w:t>
      </w:r>
      <w:r w:rsidR="00542B25" w:rsidRPr="00D07939">
        <w:rPr>
          <w:rFonts w:ascii="Times New Roman" w:eastAsia="Times New Roman" w:hAnsi="Times New Roman"/>
          <w:sz w:val="24"/>
          <w:szCs w:val="24"/>
          <w:lang w:eastAsia="ru-RU"/>
        </w:rPr>
        <w:t>овать образовательные программы.</w:t>
      </w:r>
    </w:p>
    <w:p w14:paraId="70E2A50E" w14:textId="77777777" w:rsidR="00371D82" w:rsidRPr="00D07939" w:rsidRDefault="00371D82" w:rsidP="00371D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4.Подготовить студентов к решению профессиональных задач, связанных с практическим применением знаний в области инновационных технологий в обучении иностранным языкам, в области диагностики результатов обучения и методики обучения иностранным языкам.</w:t>
      </w:r>
    </w:p>
    <w:p w14:paraId="41E3087D" w14:textId="77777777" w:rsidR="00371D82" w:rsidRPr="00D07939" w:rsidRDefault="00371D82" w:rsidP="00371D8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C98DBC" w14:textId="77777777" w:rsidR="00371D82" w:rsidRPr="00D07939" w:rsidRDefault="00371D82" w:rsidP="00371D82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793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2333"/>
        <w:gridCol w:w="2164"/>
        <w:gridCol w:w="2217"/>
        <w:gridCol w:w="2297"/>
      </w:tblGrid>
      <w:tr w:rsidR="006C1F2E" w:rsidRPr="007D0424" w14:paraId="2E781FAB" w14:textId="77777777" w:rsidTr="00DB2A5F">
        <w:tc>
          <w:tcPr>
            <w:tcW w:w="963" w:type="dxa"/>
            <w:shd w:val="clear" w:color="auto" w:fill="auto"/>
          </w:tcPr>
          <w:p w14:paraId="09F91BC0" w14:textId="77777777" w:rsidR="006C1F2E" w:rsidRPr="007D0424" w:rsidRDefault="006C1F2E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79" w:type="dxa"/>
            <w:shd w:val="clear" w:color="auto" w:fill="auto"/>
          </w:tcPr>
          <w:p w14:paraId="34AA4D06" w14:textId="77777777" w:rsidR="006C1F2E" w:rsidRPr="007D0424" w:rsidRDefault="006C1F2E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459A278" w14:textId="77777777" w:rsidR="006C1F2E" w:rsidRPr="007D0424" w:rsidRDefault="006C1F2E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80" w:type="dxa"/>
            <w:shd w:val="clear" w:color="auto" w:fill="auto"/>
          </w:tcPr>
          <w:p w14:paraId="7DBA8D69" w14:textId="77777777" w:rsidR="006C1F2E" w:rsidRPr="007D0424" w:rsidRDefault="006C1F2E" w:rsidP="00DB2A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8D001B5" w14:textId="77777777" w:rsidR="006C1F2E" w:rsidRPr="007D0424" w:rsidRDefault="006C1F2E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14:paraId="5EDE73AA" w14:textId="77777777" w:rsidR="006C1F2E" w:rsidRPr="007D0424" w:rsidRDefault="006C1F2E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3" w:type="dxa"/>
          </w:tcPr>
          <w:p w14:paraId="170824CA" w14:textId="50866985" w:rsidR="006C1F2E" w:rsidRPr="007D0424" w:rsidRDefault="006C1F2E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DB2A5F"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6C1F2E" w:rsidRPr="007D0424" w14:paraId="2B871CFE" w14:textId="77777777" w:rsidTr="00DB2A5F">
        <w:tc>
          <w:tcPr>
            <w:tcW w:w="963" w:type="dxa"/>
            <w:shd w:val="clear" w:color="auto" w:fill="auto"/>
          </w:tcPr>
          <w:p w14:paraId="5163A522" w14:textId="77777777" w:rsidR="006C1F2E" w:rsidRPr="007D0424" w:rsidRDefault="006C1F2E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479" w:type="dxa"/>
            <w:shd w:val="clear" w:color="auto" w:fill="auto"/>
          </w:tcPr>
          <w:p w14:paraId="76C2E429" w14:textId="77777777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  <w:tc>
          <w:tcPr>
            <w:tcW w:w="1680" w:type="dxa"/>
            <w:shd w:val="clear" w:color="auto" w:fill="auto"/>
          </w:tcPr>
          <w:p w14:paraId="2DB7FECB" w14:textId="77777777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06B67C01" w14:textId="77777777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ПК.2.2. Применяет электронные средства сопровождения образовательного процесса </w:t>
            </w:r>
          </w:p>
          <w:p w14:paraId="21BFE611" w14:textId="77777777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ПК.2.3. Создает необходимые для осуществления образовательной деятельности документы с помощью </w:t>
            </w: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соответствующих редакторов</w:t>
            </w:r>
            <w:r w:rsidRPr="007D042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59E9DA63" w14:textId="77777777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14:paraId="7B6BFB5A" w14:textId="77777777" w:rsidR="006C1F2E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Кейс-метод</w:t>
            </w:r>
          </w:p>
          <w:p w14:paraId="7896A168" w14:textId="77777777" w:rsidR="006C1F2E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45BAFA68" w14:textId="77777777" w:rsidR="006C1F2E" w:rsidRPr="00FD1EC7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</w:t>
            </w:r>
            <w:r w:rsidRPr="00FD1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14:paraId="312549B7" w14:textId="77777777" w:rsidR="006C1F2E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</w:t>
            </w:r>
          </w:p>
          <w:p w14:paraId="7E89B476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3" w:type="dxa"/>
          </w:tcPr>
          <w:p w14:paraId="03DD21E9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556A91AE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7463963A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F2E" w:rsidRPr="007D0424" w14:paraId="5389F170" w14:textId="77777777" w:rsidTr="00DB2A5F">
        <w:tc>
          <w:tcPr>
            <w:tcW w:w="963" w:type="dxa"/>
            <w:shd w:val="clear" w:color="auto" w:fill="auto"/>
          </w:tcPr>
          <w:p w14:paraId="797001BB" w14:textId="77777777" w:rsidR="006C1F2E" w:rsidRPr="007D0424" w:rsidRDefault="006C1F2E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2479" w:type="dxa"/>
            <w:shd w:val="clear" w:color="auto" w:fill="auto"/>
          </w:tcPr>
          <w:p w14:paraId="58FF4B62" w14:textId="314AAF7C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D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 способность организовывать сотрудничество обучающихся и готовность к взаимодействию с участниками образовательного процесса.</w:t>
            </w:r>
          </w:p>
        </w:tc>
        <w:tc>
          <w:tcPr>
            <w:tcW w:w="1680" w:type="dxa"/>
            <w:shd w:val="clear" w:color="auto" w:fill="auto"/>
          </w:tcPr>
          <w:p w14:paraId="54FBD088" w14:textId="5DBE9F07" w:rsidR="006C1F2E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Умеет определять и формулировать цели и задачи учебной и воспитательной деятельности </w:t>
            </w:r>
            <w:r w:rsidR="00DB2A5F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обучающихся,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том числе с особыми образовательными потребностями   в соответствии   с требованиями ФГОС</w:t>
            </w:r>
          </w:p>
          <w:p w14:paraId="5B7BDAC1" w14:textId="79D7DE0D" w:rsidR="006C1F2E" w:rsidRPr="007D0424" w:rsidRDefault="006C1F2E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ОПК-3.5.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B2A5F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формы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258" w:type="dxa"/>
          </w:tcPr>
          <w:p w14:paraId="398406CA" w14:textId="77777777" w:rsidR="006C1F2E" w:rsidRPr="00965879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8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190543B5" w14:textId="77777777" w:rsidR="006C1F2E" w:rsidRPr="00965879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8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14:paraId="7A0345CD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8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</w:tc>
        <w:tc>
          <w:tcPr>
            <w:tcW w:w="2473" w:type="dxa"/>
          </w:tcPr>
          <w:p w14:paraId="6A99BB83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26BB7C1D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0195311E" w14:textId="77777777" w:rsidR="006C1F2E" w:rsidRPr="007D0424" w:rsidRDefault="006C1F2E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E002F9A" w14:textId="77777777" w:rsidR="006C1F2E" w:rsidRPr="007D0424" w:rsidRDefault="006C1F2E" w:rsidP="006C1F2E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05402C88" w14:textId="77777777" w:rsidR="006C1F2E" w:rsidRDefault="006C1F2E" w:rsidP="006C1F2E">
      <w:p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0E68C27" w14:textId="11CD1F8D" w:rsidR="00371D82" w:rsidRPr="00D07939" w:rsidRDefault="00371D82" w:rsidP="00371D8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0793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0793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20FC4B7" w14:textId="77777777" w:rsidR="00FC11B1" w:rsidRPr="00DB597C" w:rsidRDefault="00FC11B1" w:rsidP="00FC11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Пронина Наталья Сергеевна,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 xml:space="preserve">теории и практики иностранных языков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лингводидвктики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14:paraId="31FA4186" w14:textId="77777777" w:rsidR="00FC11B1" w:rsidRDefault="00FC11B1" w:rsidP="00FC11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14:paraId="68B08F7D" w14:textId="77777777" w:rsidR="00FC11B1" w:rsidRDefault="00FC11B1" w:rsidP="00FC11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Клюева Марина Игоревна, к. п. н.,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 xml:space="preserve">теории и практики иностранных языков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лингводидвктики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14:paraId="587DAF23" w14:textId="291936E7" w:rsidR="00FC11B1" w:rsidRDefault="00FC11B1" w:rsidP="00FC11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Шамов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 Николаевич, </w:t>
      </w:r>
      <w:r w:rsidR="008F56D7">
        <w:rPr>
          <w:rFonts w:ascii="Times New Roman" w:eastAsia="Times New Roman" w:hAnsi="Times New Roman"/>
          <w:sz w:val="24"/>
          <w:szCs w:val="24"/>
        </w:rPr>
        <w:t xml:space="preserve">доктор </w:t>
      </w:r>
      <w:proofErr w:type="spellStart"/>
      <w:r w:rsidR="008F56D7">
        <w:rPr>
          <w:rFonts w:ascii="Times New Roman" w:eastAsia="Times New Roman" w:hAnsi="Times New Roman"/>
          <w:sz w:val="24"/>
          <w:szCs w:val="24"/>
        </w:rPr>
        <w:t>п.н</w:t>
      </w:r>
      <w:proofErr w:type="spellEnd"/>
      <w:r w:rsidR="008F56D7">
        <w:rPr>
          <w:rFonts w:ascii="Times New Roman" w:eastAsia="Times New Roman" w:hAnsi="Times New Roman"/>
          <w:sz w:val="24"/>
          <w:szCs w:val="24"/>
        </w:rPr>
        <w:t xml:space="preserve">., профессор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 xml:space="preserve">теории и практики иностранных языков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лингводидвктики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14:paraId="552925FE" w14:textId="77777777" w:rsidR="00371D82" w:rsidRPr="00D07939" w:rsidRDefault="00371D82" w:rsidP="00371D82">
      <w:pPr>
        <w:spacing w:after="0" w:line="360" w:lineRule="auto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6A369A7" w14:textId="77777777" w:rsidR="00371D82" w:rsidRPr="00D07939" w:rsidRDefault="00371D82" w:rsidP="00025D2B">
      <w:pPr>
        <w:keepNext/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793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14:paraId="6618E01E" w14:textId="77777777" w:rsidR="00371D82" w:rsidRPr="00D07939" w:rsidRDefault="00371D82" w:rsidP="00371D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4" w:name="_Hlk74501287"/>
      <w:r w:rsidRPr="00D07939">
        <w:rPr>
          <w:rFonts w:ascii="Times New Roman" w:hAnsi="Times New Roman"/>
          <w:sz w:val="24"/>
          <w:szCs w:val="24"/>
        </w:rPr>
        <w:t>Модуль «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  <w:r w:rsidRPr="00D07939">
        <w:rPr>
          <w:rFonts w:ascii="Times New Roman" w:hAnsi="Times New Roman"/>
          <w:sz w:val="24"/>
          <w:szCs w:val="24"/>
        </w:rPr>
        <w:t xml:space="preserve"> является обязательным в структуре программы бакалавриата.</w:t>
      </w:r>
    </w:p>
    <w:p w14:paraId="63991C0A" w14:textId="72DBD522" w:rsidR="00A421CD" w:rsidRDefault="00371D82" w:rsidP="00A91F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Модуль «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  <w:r w:rsidRPr="00D07939">
        <w:rPr>
          <w:rFonts w:ascii="Times New Roman" w:hAnsi="Times New Roman"/>
          <w:sz w:val="24"/>
          <w:szCs w:val="24"/>
        </w:rPr>
        <w:t xml:space="preserve"> является предметным модулем подготовки обучающихся по направлению 44.03.0</w:t>
      </w:r>
      <w:r w:rsidR="006C1F2E">
        <w:rPr>
          <w:rFonts w:ascii="Times New Roman" w:hAnsi="Times New Roman"/>
          <w:sz w:val="24"/>
          <w:szCs w:val="24"/>
        </w:rPr>
        <w:t>1</w:t>
      </w:r>
      <w:r w:rsidRPr="00D07939">
        <w:rPr>
          <w:rFonts w:ascii="Times New Roman" w:hAnsi="Times New Roman"/>
          <w:sz w:val="24"/>
          <w:szCs w:val="24"/>
        </w:rPr>
        <w:t xml:space="preserve"> Педагогическое образование, </w:t>
      </w:r>
      <w:r w:rsidR="00FC11B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«Иностранный (английский) язык» </w:t>
      </w:r>
      <w:r w:rsidRPr="00D07939">
        <w:rPr>
          <w:rFonts w:ascii="Times New Roman" w:hAnsi="Times New Roman"/>
          <w:sz w:val="24"/>
          <w:szCs w:val="24"/>
        </w:rPr>
        <w:t xml:space="preserve">для </w:t>
      </w:r>
      <w:r w:rsidR="006C1F2E">
        <w:rPr>
          <w:rFonts w:ascii="Times New Roman" w:hAnsi="Times New Roman"/>
          <w:sz w:val="24"/>
          <w:szCs w:val="24"/>
        </w:rPr>
        <w:t>3</w:t>
      </w:r>
      <w:r w:rsidRPr="00D07939">
        <w:rPr>
          <w:rFonts w:ascii="Times New Roman" w:hAnsi="Times New Roman"/>
          <w:sz w:val="24"/>
          <w:szCs w:val="24"/>
        </w:rPr>
        <w:t>-</w:t>
      </w:r>
      <w:r w:rsidR="006C1F2E">
        <w:rPr>
          <w:rFonts w:ascii="Times New Roman" w:hAnsi="Times New Roman"/>
          <w:sz w:val="24"/>
          <w:szCs w:val="24"/>
        </w:rPr>
        <w:t>4</w:t>
      </w:r>
      <w:r w:rsidRPr="00D07939">
        <w:rPr>
          <w:rFonts w:ascii="Times New Roman" w:hAnsi="Times New Roman"/>
          <w:sz w:val="24"/>
          <w:szCs w:val="24"/>
        </w:rPr>
        <w:t xml:space="preserve"> курсов. В качестве «входных» компетенций для изучения</w:t>
      </w:r>
      <w:r w:rsidR="00A91F12" w:rsidRPr="00D07939">
        <w:rPr>
          <w:rFonts w:ascii="Times New Roman" w:hAnsi="Times New Roman"/>
          <w:sz w:val="24"/>
          <w:szCs w:val="24"/>
        </w:rPr>
        <w:t xml:space="preserve"> данного модуля рассматриваются компетенции и навыки, сформированные в процессе изучения модуля «Стратегии и тактики обучения иностранным языкам».</w:t>
      </w:r>
      <w:r w:rsidR="00A91F12">
        <w:rPr>
          <w:rFonts w:ascii="Times New Roman" w:hAnsi="Times New Roman"/>
          <w:sz w:val="24"/>
          <w:szCs w:val="24"/>
        </w:rPr>
        <w:t xml:space="preserve"> </w:t>
      </w:r>
    </w:p>
    <w:bookmarkEnd w:id="4"/>
    <w:p w14:paraId="03D5A4DF" w14:textId="77777777" w:rsidR="00A421CD" w:rsidRPr="00371D82" w:rsidRDefault="00A421CD" w:rsidP="001C64B4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22AE71" w14:textId="77777777" w:rsidR="00371D82" w:rsidRPr="00371D82" w:rsidRDefault="00371D82" w:rsidP="00371D8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1D82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6B8AFE10" w14:textId="77777777" w:rsidR="00371D82" w:rsidRPr="00371D82" w:rsidRDefault="00371D82" w:rsidP="00371D8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371D82" w:rsidRPr="00371D82" w14:paraId="28ADC3B2" w14:textId="77777777" w:rsidTr="006C1F2E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E41A3EC" w14:textId="77777777" w:rsidR="00371D82" w:rsidRPr="00371D82" w:rsidRDefault="00371D82" w:rsidP="00371D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1D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473A752B" w14:textId="77777777" w:rsidR="00371D82" w:rsidRPr="00371D82" w:rsidRDefault="00371D82" w:rsidP="00371D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71D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371D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371D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71D82" w:rsidRPr="00371D82" w14:paraId="74AFC22E" w14:textId="77777777" w:rsidTr="006C1F2E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2D394BAC" w14:textId="77777777" w:rsidR="00371D82" w:rsidRPr="00371D82" w:rsidRDefault="00371D82" w:rsidP="00371D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1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shd w:val="clear" w:color="auto" w:fill="FFFFFF"/>
          </w:tcPr>
          <w:p w14:paraId="0A18CE51" w14:textId="08990F62" w:rsidR="00371D82" w:rsidRPr="00526DC3" w:rsidRDefault="006C1F2E" w:rsidP="00371D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8F56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C64B4"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F56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71D82" w:rsidRPr="00371D82" w14:paraId="5BC3CD70" w14:textId="77777777" w:rsidTr="006C1F2E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15B946DD" w14:textId="77777777" w:rsidR="00371D82" w:rsidRPr="00371D82" w:rsidRDefault="00371D82" w:rsidP="00371D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1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7FE05257" w14:textId="040216B2" w:rsidR="00371D82" w:rsidRPr="00526DC3" w:rsidRDefault="00526DC3" w:rsidP="00371D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C1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6C1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71D82" w:rsidRPr="00371D82" w14:paraId="2A4D4931" w14:textId="77777777" w:rsidTr="006C1F2E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1AD2905" w14:textId="77777777" w:rsidR="00371D82" w:rsidRPr="00371D82" w:rsidRDefault="00371D82" w:rsidP="00371D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1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6B0B446F" w14:textId="1A29A734" w:rsidR="00371D82" w:rsidRPr="00526DC3" w:rsidRDefault="00526DC3" w:rsidP="00371D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C1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</w:t>
            </w:r>
          </w:p>
        </w:tc>
      </w:tr>
      <w:tr w:rsidR="00371D82" w:rsidRPr="00371D82" w14:paraId="709E6C9E" w14:textId="77777777" w:rsidTr="006C1F2E">
        <w:trPr>
          <w:trHeight w:hRule="exact" w:val="352"/>
        </w:trPr>
        <w:tc>
          <w:tcPr>
            <w:tcW w:w="7482" w:type="dxa"/>
            <w:shd w:val="clear" w:color="auto" w:fill="FFFFFF"/>
          </w:tcPr>
          <w:p w14:paraId="5C5C7238" w14:textId="77777777" w:rsidR="00371D82" w:rsidRPr="00371D82" w:rsidRDefault="00371D82" w:rsidP="00371D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1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14:paraId="6196C8B3" w14:textId="3A033A51" w:rsidR="00371D82" w:rsidRPr="00526DC3" w:rsidRDefault="006065B6" w:rsidP="00371D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</w:tr>
    </w:tbl>
    <w:p w14:paraId="08B9D154" w14:textId="77777777" w:rsidR="00371D82" w:rsidRPr="00371D82" w:rsidRDefault="00371D82" w:rsidP="00371D8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371D82" w:rsidRPr="00371D82" w:rsidSect="00661B0E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BA03498" w14:textId="77777777" w:rsidR="00686DC2" w:rsidRPr="00686DC2" w:rsidRDefault="00686DC2" w:rsidP="00686DC2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86D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2C0E8416" w14:textId="77777777" w:rsidR="00686DC2" w:rsidRPr="00686DC2" w:rsidRDefault="00686DC2" w:rsidP="00686DC2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3EE03CD" w14:textId="77777777" w:rsidR="00686DC2" w:rsidRPr="00686DC2" w:rsidRDefault="00686DC2" w:rsidP="00686DC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86DC2">
        <w:rPr>
          <w:rFonts w:ascii="Times New Roman" w:hAnsi="Times New Roman"/>
          <w:sz w:val="24"/>
          <w:szCs w:val="24"/>
          <w:highlight w:val="white"/>
        </w:rPr>
        <w:t>«</w:t>
      </w:r>
      <w:r w:rsidRPr="00686DC2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</w:p>
    <w:p w14:paraId="1D14B813" w14:textId="77777777" w:rsidR="00686DC2" w:rsidRPr="00686DC2" w:rsidRDefault="00686DC2" w:rsidP="00686DC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686DC2" w:rsidRPr="00686DC2" w14:paraId="733195E8" w14:textId="77777777" w:rsidTr="00661B0E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14:paraId="3EE67A42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2AED0926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284C21B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A1774B5" w14:textId="33713793" w:rsidR="00686DC2" w:rsidRPr="00686DC2" w:rsidRDefault="00DB2A5F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</w:t>
            </w:r>
            <w:proofErr w:type="spellStart"/>
            <w:r w:rsidR="00686DC2"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686DC2"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0E4F0A4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9F06F7D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7F1D2D2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686DC2" w:rsidRPr="00686DC2" w14:paraId="1EE24D1B" w14:textId="77777777" w:rsidTr="00661B0E">
        <w:tc>
          <w:tcPr>
            <w:tcW w:w="817" w:type="dxa"/>
            <w:vMerge/>
            <w:shd w:val="clear" w:color="auto" w:fill="auto"/>
            <w:vAlign w:val="center"/>
          </w:tcPr>
          <w:p w14:paraId="5050DA65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48D72AEF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196EF4A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666A2E8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A845A86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291AD85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9BA99A9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6A5DA23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3AE4037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86DC2" w:rsidRPr="00686DC2" w14:paraId="2A9074E3" w14:textId="77777777" w:rsidTr="00661B0E">
        <w:tc>
          <w:tcPr>
            <w:tcW w:w="817" w:type="dxa"/>
            <w:vMerge/>
            <w:shd w:val="clear" w:color="auto" w:fill="auto"/>
            <w:vAlign w:val="center"/>
          </w:tcPr>
          <w:p w14:paraId="6AB4D774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6BA6465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7AA35B5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47DB3160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3F021ACC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ECAE5AA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8D997A1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9AD268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486AE3C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DD6EE17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978CE54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86DC2" w:rsidRPr="00686DC2" w14:paraId="0AC0D76E" w14:textId="77777777" w:rsidTr="00661B0E">
        <w:tc>
          <w:tcPr>
            <w:tcW w:w="14785" w:type="dxa"/>
            <w:gridSpan w:val="10"/>
            <w:shd w:val="clear" w:color="auto" w:fill="auto"/>
            <w:vAlign w:val="center"/>
          </w:tcPr>
          <w:p w14:paraId="02E0F26C" w14:textId="77777777" w:rsidR="00686DC2" w:rsidRPr="00686DC2" w:rsidRDefault="00686DC2" w:rsidP="00F6471C">
            <w:pPr>
              <w:numPr>
                <w:ilvl w:val="0"/>
                <w:numId w:val="15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686DC2" w:rsidRPr="00686DC2" w14:paraId="05C59FDA" w14:textId="77777777" w:rsidTr="00661B0E">
        <w:tc>
          <w:tcPr>
            <w:tcW w:w="817" w:type="dxa"/>
            <w:shd w:val="clear" w:color="auto" w:fill="auto"/>
            <w:vAlign w:val="center"/>
          </w:tcPr>
          <w:p w14:paraId="2315414D" w14:textId="77777777" w:rsidR="00686DC2" w:rsidRPr="00010E07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176E323" w14:textId="77777777" w:rsidR="00686DC2" w:rsidRPr="00686DC2" w:rsidRDefault="00686DC2" w:rsidP="00686DC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" w:name="_Hlk74501463"/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средства оценивания результатов обучения</w:t>
            </w:r>
            <w:bookmarkEnd w:id="5"/>
          </w:p>
        </w:tc>
        <w:tc>
          <w:tcPr>
            <w:tcW w:w="814" w:type="dxa"/>
            <w:shd w:val="clear" w:color="auto" w:fill="auto"/>
            <w:vAlign w:val="center"/>
          </w:tcPr>
          <w:p w14:paraId="48F45479" w14:textId="77777777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059823B" w14:textId="77777777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36 (18 л, 18 </w:t>
            </w:r>
            <w:proofErr w:type="spellStart"/>
            <w:r w:rsidRPr="00BE6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BE6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E5FE14" w14:textId="77777777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512DA4" w14:textId="584A4C37" w:rsidR="00686DC2" w:rsidRPr="00BE6194" w:rsidRDefault="00A2157C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0C764" w14:textId="355AD131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6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A21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CFE26DC" w14:textId="77777777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E619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25B677" w14:textId="504DEBE5" w:rsidR="00686DC2" w:rsidRPr="00BE6194" w:rsidRDefault="00A2157C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AD5C653" w14:textId="77777777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30E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ОР-1.</w:t>
            </w:r>
          </w:p>
          <w:p w14:paraId="062648DB" w14:textId="77777777" w:rsidR="00686DC2" w:rsidRPr="00BE6194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86DC2" w:rsidRPr="00686DC2" w14:paraId="71834DC7" w14:textId="77777777" w:rsidTr="00661B0E">
        <w:tc>
          <w:tcPr>
            <w:tcW w:w="817" w:type="dxa"/>
            <w:shd w:val="clear" w:color="auto" w:fill="auto"/>
            <w:vAlign w:val="center"/>
          </w:tcPr>
          <w:p w14:paraId="4B059EE6" w14:textId="77777777" w:rsidR="00686DC2" w:rsidRPr="00010E07" w:rsidRDefault="00010E07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1ADC69B" w14:textId="77777777" w:rsidR="00686DC2" w:rsidRPr="00686DC2" w:rsidRDefault="00686DC2" w:rsidP="00686DC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Инновационные технологии в обучении иностранным языкам (учебное событие)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2A8F51B" w14:textId="77777777" w:rsidR="00686DC2" w:rsidRPr="00526DC3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D013FA" w14:textId="77777777" w:rsidR="00686DC2" w:rsidRPr="00526DC3" w:rsidRDefault="00526D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24</w:t>
            </w:r>
            <w:r w:rsidR="00686DC2"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686DC2"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686DC2"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9B51BD" w14:textId="77777777" w:rsidR="00686DC2" w:rsidRPr="00526DC3" w:rsidRDefault="00526D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26D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9B730F" w14:textId="77777777" w:rsidR="00686DC2" w:rsidRPr="00526D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9F785" w14:textId="77777777" w:rsidR="00686DC2" w:rsidRPr="00526DC3" w:rsidRDefault="00526D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9608B" w14:textId="77777777" w:rsidR="00686DC2" w:rsidRPr="00526D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26D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B962F3" w14:textId="674743A8" w:rsidR="00686DC2" w:rsidRPr="00526DC3" w:rsidRDefault="00A2157C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15F5CA" w14:textId="1BF59B88" w:rsidR="00686DC2" w:rsidRPr="00010E07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ОР- 1.</w:t>
            </w:r>
            <w:r w:rsidR="00930E05"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ОР-2.</w:t>
            </w:r>
          </w:p>
        </w:tc>
      </w:tr>
      <w:tr w:rsidR="00686DC2" w:rsidRPr="00686DC2" w14:paraId="4FBB75A9" w14:textId="77777777" w:rsidTr="00661B0E">
        <w:tc>
          <w:tcPr>
            <w:tcW w:w="14785" w:type="dxa"/>
            <w:gridSpan w:val="10"/>
            <w:shd w:val="clear" w:color="auto" w:fill="auto"/>
            <w:vAlign w:val="center"/>
          </w:tcPr>
          <w:p w14:paraId="6BDB1B84" w14:textId="77777777" w:rsidR="00686DC2" w:rsidRPr="00010E07" w:rsidRDefault="00686DC2" w:rsidP="00686DC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110956"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__ из _</w:t>
            </w:r>
            <w:r w:rsidR="00110956"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_)</w:t>
            </w:r>
          </w:p>
        </w:tc>
      </w:tr>
      <w:tr w:rsidR="00686DC2" w:rsidRPr="00686DC2" w14:paraId="72A0F17A" w14:textId="77777777" w:rsidTr="00661B0E">
        <w:tc>
          <w:tcPr>
            <w:tcW w:w="817" w:type="dxa"/>
            <w:shd w:val="clear" w:color="auto" w:fill="auto"/>
            <w:vAlign w:val="center"/>
          </w:tcPr>
          <w:p w14:paraId="659DC503" w14:textId="77777777" w:rsidR="00686DC2" w:rsidRPr="00010E07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bookmarkStart w:id="6" w:name="_Hlk74501482"/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09BDE27" w14:textId="77777777" w:rsidR="00686DC2" w:rsidRPr="00822AC3" w:rsidRDefault="00686DC2" w:rsidP="00686DC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и игровая деятельность в обучении иностранным языкам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6A664BF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73C07D" w14:textId="77777777" w:rsidR="00822AC3" w:rsidRPr="00822AC3" w:rsidRDefault="00822A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14:paraId="6BAC51BA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22AC3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8л+12</w:t>
            </w: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C83000" w14:textId="77777777" w:rsidR="00686DC2" w:rsidRPr="00526DC3" w:rsidRDefault="00526D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E64B57" w14:textId="77777777" w:rsidR="00686DC2" w:rsidRPr="00822AC3" w:rsidRDefault="00822A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50C31" w14:textId="77777777" w:rsidR="00686DC2" w:rsidRPr="00822AC3" w:rsidRDefault="00822AC3" w:rsidP="00822A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1877F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87E8DC" w14:textId="0C772F27" w:rsidR="00686DC2" w:rsidRPr="00822AC3" w:rsidRDefault="00A2157C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DE76F2D" w14:textId="77777777" w:rsidR="00686DC2" w:rsidRPr="00930E05" w:rsidRDefault="00686DC2" w:rsidP="00686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0E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ОР-2.</w:t>
            </w:r>
          </w:p>
        </w:tc>
      </w:tr>
      <w:bookmarkEnd w:id="6"/>
      <w:tr w:rsidR="00686DC2" w:rsidRPr="00686DC2" w14:paraId="490C8961" w14:textId="77777777" w:rsidTr="00661B0E">
        <w:tc>
          <w:tcPr>
            <w:tcW w:w="817" w:type="dxa"/>
            <w:shd w:val="clear" w:color="auto" w:fill="auto"/>
            <w:vAlign w:val="center"/>
          </w:tcPr>
          <w:p w14:paraId="235CD740" w14:textId="77777777" w:rsidR="00686DC2" w:rsidRPr="00010E07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BBA6487" w14:textId="77777777" w:rsidR="00686DC2" w:rsidRPr="00822AC3" w:rsidRDefault="00686DC2" w:rsidP="00686DC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7" w:name="_Hlk74501494"/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сформированности знаний, умений и навыков</w:t>
            </w:r>
            <w:bookmarkEnd w:id="7"/>
          </w:p>
        </w:tc>
        <w:tc>
          <w:tcPr>
            <w:tcW w:w="814" w:type="dxa"/>
            <w:shd w:val="clear" w:color="auto" w:fill="auto"/>
            <w:vAlign w:val="center"/>
          </w:tcPr>
          <w:p w14:paraId="78AF644F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BA81FA9" w14:textId="77777777" w:rsidR="00686DC2" w:rsidRPr="00822AC3" w:rsidRDefault="00822A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86DC2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8л+12 </w:t>
            </w:r>
            <w:proofErr w:type="spellStart"/>
            <w:r w:rsidR="00686DC2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686DC2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D3850F" w14:textId="77777777" w:rsidR="00686DC2" w:rsidRPr="00822AC3" w:rsidRDefault="00822A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A49B96" w14:textId="77777777" w:rsidR="00686DC2" w:rsidRPr="00822AC3" w:rsidRDefault="00822A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1D588" w14:textId="77777777" w:rsidR="00686DC2" w:rsidRPr="00822AC3" w:rsidRDefault="00822AC3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9AEFA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DA8E3A" w14:textId="0BE7594E" w:rsidR="00686DC2" w:rsidRPr="00822AC3" w:rsidRDefault="00A2157C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8B1D386" w14:textId="77777777" w:rsidR="00686DC2" w:rsidRPr="00930E05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30E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ОР-2.</w:t>
            </w:r>
          </w:p>
        </w:tc>
      </w:tr>
      <w:tr w:rsidR="00686DC2" w:rsidRPr="00686DC2" w14:paraId="397E8EED" w14:textId="77777777" w:rsidTr="00661B0E">
        <w:tc>
          <w:tcPr>
            <w:tcW w:w="817" w:type="dxa"/>
            <w:shd w:val="clear" w:color="auto" w:fill="auto"/>
            <w:vAlign w:val="center"/>
          </w:tcPr>
          <w:p w14:paraId="00FF35F1" w14:textId="77777777" w:rsidR="00686DC2" w:rsidRPr="00010E07" w:rsidRDefault="00010E07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К.М.16.ДВ.01.03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9C52103" w14:textId="77777777" w:rsidR="00686DC2" w:rsidRPr="00822AC3" w:rsidRDefault="00686DC2" w:rsidP="00686DC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8" w:name="_Hlk74501505"/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внеклассной работы по английскому языку</w:t>
            </w:r>
            <w:bookmarkEnd w:id="8"/>
          </w:p>
        </w:tc>
        <w:tc>
          <w:tcPr>
            <w:tcW w:w="814" w:type="dxa"/>
            <w:shd w:val="clear" w:color="auto" w:fill="auto"/>
            <w:vAlign w:val="center"/>
          </w:tcPr>
          <w:p w14:paraId="7A904E59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D1AA4F8" w14:textId="77777777" w:rsidR="00686DC2" w:rsidRPr="00822AC3" w:rsidRDefault="00BE6194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86DC2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8л+12 </w:t>
            </w:r>
            <w:proofErr w:type="spellStart"/>
            <w:r w:rsidR="00686DC2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686DC2"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782A7" w14:textId="77777777" w:rsidR="00686DC2" w:rsidRPr="00822AC3" w:rsidRDefault="00BE6194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C223A" w14:textId="77777777" w:rsidR="00686DC2" w:rsidRPr="00822AC3" w:rsidRDefault="00BE6194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9D195" w14:textId="77777777" w:rsidR="00686DC2" w:rsidRPr="00822AC3" w:rsidRDefault="00BE6194" w:rsidP="00BE61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9F1AF" w14:textId="77777777" w:rsidR="00686DC2" w:rsidRPr="00822AC3" w:rsidRDefault="00686DC2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2A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C99507" w14:textId="1CE322F2" w:rsidR="00686DC2" w:rsidRPr="00822AC3" w:rsidRDefault="00A2157C" w:rsidP="00686D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6D8E2B8" w14:textId="77777777" w:rsidR="00686DC2" w:rsidRPr="00930E05" w:rsidRDefault="00686DC2" w:rsidP="00686D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30E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ОР-2.</w:t>
            </w:r>
          </w:p>
        </w:tc>
      </w:tr>
      <w:tr w:rsidR="00686DC2" w:rsidRPr="00686DC2" w14:paraId="7136D5D1" w14:textId="77777777" w:rsidTr="00661B0E">
        <w:tc>
          <w:tcPr>
            <w:tcW w:w="14785" w:type="dxa"/>
            <w:gridSpan w:val="10"/>
            <w:shd w:val="clear" w:color="auto" w:fill="auto"/>
            <w:vAlign w:val="center"/>
          </w:tcPr>
          <w:p w14:paraId="1B53998F" w14:textId="77777777" w:rsidR="00686DC2" w:rsidRPr="00686DC2" w:rsidRDefault="00686DC2" w:rsidP="00686DC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86D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5A1FC2" w:rsidRPr="00686DC2" w14:paraId="624AB9A4" w14:textId="77777777" w:rsidTr="00FC11B1">
        <w:tc>
          <w:tcPr>
            <w:tcW w:w="817" w:type="dxa"/>
            <w:shd w:val="clear" w:color="auto" w:fill="auto"/>
            <w:vAlign w:val="center"/>
          </w:tcPr>
          <w:p w14:paraId="6C2BC711" w14:textId="5D136F0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680C385" w14:textId="214330C2" w:rsidR="005A1FC2" w:rsidRPr="00686DC2" w:rsidRDefault="006065B6" w:rsidP="00FC11B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  <w:r w:rsidR="005A1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 «Технологии обучения иностранному языку»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4D9B82E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F7BA802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E932C3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4D3B1A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E15399" w14:textId="2ACE42E0" w:rsidR="005A1FC2" w:rsidRPr="00010E07" w:rsidRDefault="006065B6" w:rsidP="00FC11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650F7DD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B41A6B1" w14:textId="1B56B366" w:rsidR="005A1FC2" w:rsidRPr="00010E07" w:rsidRDefault="00A2157C" w:rsidP="00FC11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0A479C3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ОР- 1.</w:t>
            </w:r>
          </w:p>
          <w:p w14:paraId="70E02725" w14:textId="77777777" w:rsidR="005A1FC2" w:rsidRPr="00010E07" w:rsidRDefault="005A1FC2" w:rsidP="00FC11B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0E0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ОР-2.</w:t>
            </w:r>
          </w:p>
        </w:tc>
      </w:tr>
    </w:tbl>
    <w:p w14:paraId="5F81B985" w14:textId="77777777" w:rsidR="0065183C" w:rsidRDefault="0065183C" w:rsidP="00686D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5C53B3" w14:textId="77777777" w:rsidR="00686DC2" w:rsidRPr="0065183C" w:rsidRDefault="00686DC2" w:rsidP="0065183C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686DC2" w:rsidRPr="0065183C" w:rsidSect="00661B0E">
          <w:footerReference w:type="default" r:id="rId10"/>
          <w:footerReference w:type="first" r:id="rId11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1103CD93" w14:textId="77777777" w:rsidR="00DB597C" w:rsidRPr="00501517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14:paraId="59F2482F" w14:textId="77777777" w:rsidR="00DB597C" w:rsidRPr="00501517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3EC80D5D" w14:textId="77777777" w:rsidR="00101191" w:rsidRPr="00501517" w:rsidRDefault="00101191" w:rsidP="00101191">
      <w:pPr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01517">
        <w:rPr>
          <w:rFonts w:ascii="Times New Roman" w:hAnsi="Times New Roman"/>
          <w:i/>
          <w:sz w:val="24"/>
          <w:szCs w:val="24"/>
        </w:rPr>
        <w:t>Рекомендации по использованию и подготовке интерактивных ресурсов в процессе преподавания</w:t>
      </w:r>
    </w:p>
    <w:p w14:paraId="1BB57DE8" w14:textId="77777777" w:rsidR="00101191" w:rsidRPr="00501517" w:rsidRDefault="00101191" w:rsidP="0010119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>При подготовке к проведению занятий,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современных исследованиях в сфере методики обучения иностранным языкам могут стать недавние публикации в тематических журналах и учебных пособиях.</w:t>
      </w:r>
    </w:p>
    <w:p w14:paraId="1CABEDF2" w14:textId="750060D5" w:rsidR="00101191" w:rsidRPr="00501517" w:rsidRDefault="00101191" w:rsidP="0010119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</w:t>
      </w:r>
      <w:r w:rsidR="00DB2A5F" w:rsidRPr="00501517">
        <w:rPr>
          <w:rFonts w:ascii="Times New Roman" w:hAnsi="Times New Roman"/>
          <w:sz w:val="24"/>
          <w:szCs w:val="24"/>
        </w:rPr>
        <w:t>активизацию их</w:t>
      </w:r>
      <w:r w:rsidRPr="00501517">
        <w:rPr>
          <w:rFonts w:ascii="Times New Roman" w:hAnsi="Times New Roman"/>
          <w:sz w:val="24"/>
          <w:szCs w:val="24"/>
        </w:rPr>
        <w:t xml:space="preserve"> самостоятельной работы. </w:t>
      </w:r>
    </w:p>
    <w:p w14:paraId="0AD42D64" w14:textId="048BF902" w:rsidR="00101191" w:rsidRPr="00501517" w:rsidRDefault="00101191" w:rsidP="0010119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Теоретический материал, изучаемый на лекциях, должен создавать проблемный фон с обозначением ориентиров, </w:t>
      </w:r>
      <w:r w:rsidR="008F5472" w:rsidRPr="00501517">
        <w:rPr>
          <w:rFonts w:ascii="Times New Roman" w:hAnsi="Times New Roman"/>
          <w:sz w:val="24"/>
          <w:szCs w:val="24"/>
        </w:rPr>
        <w:t xml:space="preserve">которые </w:t>
      </w:r>
      <w:r w:rsidR="00DB2A5F" w:rsidRPr="00501517">
        <w:rPr>
          <w:rFonts w:ascii="Times New Roman" w:hAnsi="Times New Roman"/>
          <w:sz w:val="24"/>
          <w:szCs w:val="24"/>
        </w:rPr>
        <w:t>наполняются содержанием</w:t>
      </w:r>
      <w:r w:rsidRPr="00501517">
        <w:rPr>
          <w:rFonts w:ascii="Times New Roman" w:hAnsi="Times New Roman"/>
          <w:sz w:val="24"/>
          <w:szCs w:val="24"/>
        </w:rPr>
        <w:t xml:space="preserve"> на практи</w:t>
      </w:r>
      <w:r w:rsidR="008F5472" w:rsidRPr="00501517">
        <w:rPr>
          <w:rFonts w:ascii="Times New Roman" w:hAnsi="Times New Roman"/>
          <w:sz w:val="24"/>
          <w:szCs w:val="24"/>
        </w:rPr>
        <w:t>ческих (семинарских</w:t>
      </w:r>
      <w:r w:rsidRPr="00501517">
        <w:rPr>
          <w:rFonts w:ascii="Times New Roman" w:hAnsi="Times New Roman"/>
          <w:sz w:val="24"/>
          <w:szCs w:val="24"/>
        </w:rPr>
        <w:t xml:space="preserve">) занятиях, включая самостоятельную работу обучающихся с </w:t>
      </w:r>
      <w:r w:rsidR="008F5472" w:rsidRPr="00501517">
        <w:rPr>
          <w:rFonts w:ascii="Times New Roman" w:hAnsi="Times New Roman"/>
          <w:sz w:val="24"/>
          <w:szCs w:val="24"/>
        </w:rPr>
        <w:t xml:space="preserve">учебными пособиями, </w:t>
      </w:r>
      <w:r w:rsidR="00DB2A5F" w:rsidRPr="00501517">
        <w:rPr>
          <w:rFonts w:ascii="Times New Roman" w:hAnsi="Times New Roman"/>
          <w:sz w:val="24"/>
          <w:szCs w:val="24"/>
        </w:rPr>
        <w:t>исследованиями, психолого</w:t>
      </w:r>
      <w:r w:rsidRPr="00501517">
        <w:rPr>
          <w:rFonts w:ascii="Times New Roman" w:hAnsi="Times New Roman"/>
          <w:sz w:val="24"/>
          <w:szCs w:val="24"/>
        </w:rPr>
        <w:t>-педагогической</w:t>
      </w:r>
      <w:r w:rsidR="008F5472" w:rsidRPr="00501517">
        <w:rPr>
          <w:rFonts w:ascii="Times New Roman" w:hAnsi="Times New Roman"/>
          <w:sz w:val="24"/>
          <w:szCs w:val="24"/>
        </w:rPr>
        <w:t xml:space="preserve"> и методической</w:t>
      </w:r>
      <w:r w:rsidRPr="00501517">
        <w:rPr>
          <w:rFonts w:ascii="Times New Roman" w:hAnsi="Times New Roman"/>
          <w:sz w:val="24"/>
          <w:szCs w:val="24"/>
        </w:rPr>
        <w:t xml:space="preserve"> литературой, Интернет-ресурсами.</w:t>
      </w:r>
    </w:p>
    <w:p w14:paraId="08DE0BF4" w14:textId="70E79087" w:rsidR="008D3920" w:rsidRPr="00501517" w:rsidRDefault="008D3920" w:rsidP="008D3920">
      <w:pPr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01517">
        <w:rPr>
          <w:rFonts w:ascii="Times New Roman" w:hAnsi="Times New Roman"/>
          <w:i/>
          <w:sz w:val="24"/>
          <w:szCs w:val="24"/>
        </w:rPr>
        <w:t xml:space="preserve">Рекомендации по использованию и подготовке современных образовательных технологий, методов, </w:t>
      </w:r>
      <w:r w:rsidR="00DB2A5F" w:rsidRPr="00501517">
        <w:rPr>
          <w:rFonts w:ascii="Times New Roman" w:hAnsi="Times New Roman"/>
          <w:i/>
          <w:sz w:val="24"/>
          <w:szCs w:val="24"/>
        </w:rPr>
        <w:t>фор</w:t>
      </w:r>
      <w:r w:rsidR="00DB2A5F">
        <w:rPr>
          <w:rFonts w:ascii="Times New Roman" w:hAnsi="Times New Roman"/>
          <w:i/>
          <w:sz w:val="24"/>
          <w:szCs w:val="24"/>
        </w:rPr>
        <w:t>м</w:t>
      </w:r>
      <w:r w:rsidR="00DB2A5F" w:rsidRPr="00501517">
        <w:rPr>
          <w:rFonts w:ascii="Times New Roman" w:hAnsi="Times New Roman"/>
          <w:i/>
          <w:sz w:val="24"/>
          <w:szCs w:val="24"/>
        </w:rPr>
        <w:t xml:space="preserve"> и</w:t>
      </w:r>
      <w:r w:rsidRPr="00501517">
        <w:rPr>
          <w:rFonts w:ascii="Times New Roman" w:hAnsi="Times New Roman"/>
          <w:i/>
          <w:sz w:val="24"/>
          <w:szCs w:val="24"/>
        </w:rPr>
        <w:t xml:space="preserve"> приемов обучения</w:t>
      </w:r>
    </w:p>
    <w:p w14:paraId="497D5313" w14:textId="77777777" w:rsidR="008D3920" w:rsidRPr="00501517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</w:t>
      </w:r>
      <w:proofErr w:type="spellStart"/>
      <w:r w:rsidRPr="00501517">
        <w:rPr>
          <w:rFonts w:ascii="Times New Roman" w:hAnsi="Times New Roman"/>
          <w:sz w:val="24"/>
          <w:szCs w:val="24"/>
        </w:rPr>
        <w:t>микрогруппах</w:t>
      </w:r>
      <w:proofErr w:type="spellEnd"/>
      <w:r w:rsidRPr="00501517">
        <w:rPr>
          <w:rFonts w:ascii="Times New Roman" w:hAnsi="Times New Roman"/>
          <w:sz w:val="24"/>
          <w:szCs w:val="24"/>
        </w:rPr>
        <w:t>.</w:t>
      </w:r>
    </w:p>
    <w:p w14:paraId="67E8EC06" w14:textId="77777777" w:rsidR="008D3920" w:rsidRPr="00501517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14:paraId="6DB38023" w14:textId="77777777" w:rsidR="008D3920" w:rsidRPr="00443112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>Изложение лекционного материала строится на основе методов проблемного изложения, с учетом интерак</w:t>
      </w:r>
      <w:r w:rsidR="00B35B14" w:rsidRPr="00501517">
        <w:rPr>
          <w:rFonts w:ascii="Times New Roman" w:hAnsi="Times New Roman"/>
          <w:sz w:val="24"/>
          <w:szCs w:val="24"/>
        </w:rPr>
        <w:t xml:space="preserve">тивного общения со слушателями. </w:t>
      </w:r>
      <w:r w:rsidR="00B35B14" w:rsidRPr="00443112">
        <w:rPr>
          <w:rFonts w:ascii="Times New Roman" w:hAnsi="Times New Roman"/>
          <w:sz w:val="24"/>
          <w:szCs w:val="24"/>
        </w:rPr>
        <w:t>Содержание лекций размещено</w:t>
      </w:r>
      <w:r w:rsidRPr="00443112">
        <w:rPr>
          <w:rFonts w:ascii="Times New Roman" w:hAnsi="Times New Roman"/>
          <w:sz w:val="24"/>
          <w:szCs w:val="24"/>
        </w:rPr>
        <w:t xml:space="preserve"> в </w:t>
      </w:r>
      <w:r w:rsidR="00B35B14" w:rsidRPr="00443112">
        <w:rPr>
          <w:rFonts w:ascii="Times New Roman" w:hAnsi="Times New Roman"/>
          <w:sz w:val="24"/>
          <w:szCs w:val="24"/>
        </w:rPr>
        <w:t>ЭИОС.</w:t>
      </w:r>
      <w:r w:rsidRPr="00443112">
        <w:rPr>
          <w:rFonts w:ascii="Times New Roman" w:hAnsi="Times New Roman"/>
          <w:sz w:val="24"/>
          <w:szCs w:val="24"/>
        </w:rPr>
        <w:t xml:space="preserve"> Это позволит обучающимся уточнить непонятные моменты. Для изучения дисциплин модуля целесообразно применять интерактивные формы обучения и для </w:t>
      </w:r>
      <w:r w:rsidRPr="00443112">
        <w:rPr>
          <w:rFonts w:ascii="Times New Roman" w:hAnsi="Times New Roman"/>
          <w:sz w:val="24"/>
          <w:szCs w:val="24"/>
        </w:rPr>
        <w:lastRenderedPageBreak/>
        <w:t xml:space="preserve">проведения практических (семинарских) занятий. В качестве заданий рекомендуется использовать следующие: </w:t>
      </w:r>
    </w:p>
    <w:p w14:paraId="1A47B661" w14:textId="77777777" w:rsidR="008D3920" w:rsidRPr="00443112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3112">
        <w:rPr>
          <w:rFonts w:ascii="Times New Roman" w:hAnsi="Times New Roman"/>
          <w:sz w:val="24"/>
          <w:szCs w:val="24"/>
        </w:rPr>
        <w:t>- сост</w:t>
      </w:r>
      <w:r w:rsidR="00443112">
        <w:rPr>
          <w:rFonts w:ascii="Times New Roman" w:hAnsi="Times New Roman"/>
          <w:sz w:val="24"/>
          <w:szCs w:val="24"/>
        </w:rPr>
        <w:t>авление и разработку фрагментов уроков, внеклассных мероприятий</w:t>
      </w:r>
      <w:r w:rsidRPr="00443112">
        <w:rPr>
          <w:rFonts w:ascii="Times New Roman" w:hAnsi="Times New Roman"/>
          <w:sz w:val="24"/>
          <w:szCs w:val="24"/>
        </w:rPr>
        <w:t xml:space="preserve"> в соответствии с изучаемым материал</w:t>
      </w:r>
      <w:r w:rsidR="00443112">
        <w:rPr>
          <w:rFonts w:ascii="Times New Roman" w:hAnsi="Times New Roman"/>
          <w:sz w:val="24"/>
          <w:szCs w:val="24"/>
        </w:rPr>
        <w:t>ом на основе групповых и индивидуальных творческих заданий</w:t>
      </w:r>
      <w:r w:rsidRPr="00443112">
        <w:rPr>
          <w:rFonts w:ascii="Times New Roman" w:hAnsi="Times New Roman"/>
          <w:sz w:val="24"/>
          <w:szCs w:val="24"/>
        </w:rPr>
        <w:t xml:space="preserve"> по предложенным темам, </w:t>
      </w:r>
    </w:p>
    <w:p w14:paraId="4C2C5DDC" w14:textId="1097A3A6" w:rsidR="008D3920" w:rsidRPr="00443112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3112">
        <w:rPr>
          <w:rFonts w:ascii="Times New Roman" w:hAnsi="Times New Roman"/>
          <w:sz w:val="24"/>
          <w:szCs w:val="24"/>
        </w:rPr>
        <w:t xml:space="preserve">- использование аудио- и </w:t>
      </w:r>
      <w:r w:rsidR="00DB2A5F" w:rsidRPr="00443112">
        <w:rPr>
          <w:rFonts w:ascii="Times New Roman" w:hAnsi="Times New Roman"/>
          <w:sz w:val="24"/>
          <w:szCs w:val="24"/>
        </w:rPr>
        <w:t>видеоматериалов,</w:t>
      </w:r>
      <w:r w:rsidRPr="00443112">
        <w:rPr>
          <w:rFonts w:ascii="Times New Roman" w:hAnsi="Times New Roman"/>
          <w:sz w:val="24"/>
          <w:szCs w:val="24"/>
        </w:rPr>
        <w:t xml:space="preserve"> и другой специальной аппаратуры, </w:t>
      </w:r>
    </w:p>
    <w:p w14:paraId="5D19AAB8" w14:textId="2AB65EDF" w:rsidR="008D3920" w:rsidRPr="00443112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3112">
        <w:rPr>
          <w:rFonts w:ascii="Times New Roman" w:hAnsi="Times New Roman"/>
          <w:sz w:val="24"/>
          <w:szCs w:val="24"/>
        </w:rPr>
        <w:t>- обсуждение типов</w:t>
      </w:r>
      <w:r w:rsidR="00443112">
        <w:rPr>
          <w:rFonts w:ascii="Times New Roman" w:hAnsi="Times New Roman"/>
          <w:sz w:val="24"/>
          <w:szCs w:val="24"/>
        </w:rPr>
        <w:t xml:space="preserve"> диагностических</w:t>
      </w:r>
      <w:r w:rsidRPr="00443112">
        <w:rPr>
          <w:rFonts w:ascii="Times New Roman" w:hAnsi="Times New Roman"/>
          <w:sz w:val="24"/>
          <w:szCs w:val="24"/>
        </w:rPr>
        <w:t xml:space="preserve"> заданий, используе</w:t>
      </w:r>
      <w:r w:rsidR="00443112">
        <w:rPr>
          <w:rFonts w:ascii="Times New Roman" w:hAnsi="Times New Roman"/>
          <w:sz w:val="24"/>
          <w:szCs w:val="24"/>
        </w:rPr>
        <w:t xml:space="preserve">мых </w:t>
      </w:r>
      <w:r w:rsidR="00DB2A5F">
        <w:rPr>
          <w:rFonts w:ascii="Times New Roman" w:hAnsi="Times New Roman"/>
          <w:sz w:val="24"/>
          <w:szCs w:val="24"/>
        </w:rPr>
        <w:t xml:space="preserve">для </w:t>
      </w:r>
      <w:r w:rsidR="00DB2A5F" w:rsidRPr="00443112">
        <w:rPr>
          <w:rFonts w:ascii="Times New Roman" w:hAnsi="Times New Roman"/>
          <w:sz w:val="24"/>
          <w:szCs w:val="24"/>
        </w:rPr>
        <w:t>подготовки</w:t>
      </w:r>
      <w:r w:rsidR="00443112">
        <w:rPr>
          <w:rFonts w:ascii="Times New Roman" w:hAnsi="Times New Roman"/>
          <w:sz w:val="24"/>
          <w:szCs w:val="24"/>
        </w:rPr>
        <w:t xml:space="preserve"> к ОГЭ и ЕГЭ в средних общеобразовательных школах</w:t>
      </w:r>
    </w:p>
    <w:p w14:paraId="3CB740F7" w14:textId="77777777" w:rsidR="00443112" w:rsidRDefault="00443112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обсуждение</w:t>
      </w:r>
      <w:r w:rsidR="008D3920" w:rsidRPr="00443112">
        <w:rPr>
          <w:rFonts w:ascii="Times New Roman" w:hAnsi="Times New Roman"/>
          <w:sz w:val="24"/>
          <w:szCs w:val="24"/>
        </w:rPr>
        <w:t xml:space="preserve"> видеозаписей</w:t>
      </w:r>
      <w:r>
        <w:rPr>
          <w:rFonts w:ascii="Times New Roman" w:hAnsi="Times New Roman"/>
          <w:sz w:val="24"/>
          <w:szCs w:val="24"/>
        </w:rPr>
        <w:t>, фрагментов уроков</w:t>
      </w:r>
      <w:r w:rsidR="008D3920" w:rsidRPr="00443112">
        <w:rPr>
          <w:rFonts w:ascii="Times New Roman" w:hAnsi="Times New Roman"/>
          <w:sz w:val="24"/>
          <w:szCs w:val="24"/>
        </w:rPr>
        <w:t xml:space="preserve"> и других результатов, полученных в ходе практики, самостоятельно разработанных рекомендаций по </w:t>
      </w:r>
      <w:r w:rsidR="00806EB9">
        <w:rPr>
          <w:rFonts w:ascii="Times New Roman" w:hAnsi="Times New Roman"/>
          <w:sz w:val="24"/>
          <w:szCs w:val="24"/>
        </w:rPr>
        <w:t>стратегиям подготовки</w:t>
      </w:r>
      <w:r>
        <w:rPr>
          <w:rFonts w:ascii="Times New Roman" w:hAnsi="Times New Roman"/>
          <w:sz w:val="24"/>
          <w:szCs w:val="24"/>
        </w:rPr>
        <w:t xml:space="preserve"> к итоговой аттестации обучающихся, по эффективному про</w:t>
      </w:r>
      <w:r w:rsidR="00806EB9">
        <w:rPr>
          <w:rFonts w:ascii="Times New Roman" w:hAnsi="Times New Roman"/>
          <w:sz w:val="24"/>
          <w:szCs w:val="24"/>
        </w:rPr>
        <w:t>ведению внеклассных мероприятий.</w:t>
      </w:r>
    </w:p>
    <w:p w14:paraId="5D4421B0" w14:textId="77777777" w:rsidR="008D3920" w:rsidRPr="00443112" w:rsidRDefault="008D3920" w:rsidP="008D392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3112">
        <w:rPr>
          <w:rFonts w:ascii="Times New Roman" w:hAnsi="Times New Roman"/>
          <w:sz w:val="24"/>
          <w:szCs w:val="24"/>
        </w:rPr>
        <w:t>- выделение главного и существенного в изучаемом материале, моделирование учебной и практико-ориентированной ситуации, составление схем и таблиц по материалам учебных занятий, позволяющих формировать метапредметные способы деятельности.</w:t>
      </w:r>
    </w:p>
    <w:p w14:paraId="19CD549A" w14:textId="77777777" w:rsidR="00501517" w:rsidRPr="00501517" w:rsidRDefault="00501517" w:rsidP="0050151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>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14:paraId="75334E7D" w14:textId="77777777" w:rsidR="00501517" w:rsidRPr="00501517" w:rsidRDefault="00501517" w:rsidP="0050151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</w:t>
      </w:r>
      <w:r w:rsidR="00A20705">
        <w:rPr>
          <w:rFonts w:ascii="Times New Roman" w:hAnsi="Times New Roman"/>
          <w:sz w:val="24"/>
          <w:szCs w:val="24"/>
        </w:rPr>
        <w:t xml:space="preserve">орошей ориентации в методической </w:t>
      </w:r>
      <w:r w:rsidRPr="00501517">
        <w:rPr>
          <w:rFonts w:ascii="Times New Roman" w:hAnsi="Times New Roman"/>
          <w:sz w:val="24"/>
          <w:szCs w:val="24"/>
        </w:rPr>
        <w:t>литературе, формирования собственной точки зрения и умений практического характера по</w:t>
      </w:r>
      <w:r w:rsidR="00A20705">
        <w:rPr>
          <w:rFonts w:ascii="Times New Roman" w:hAnsi="Times New Roman"/>
          <w:sz w:val="24"/>
          <w:szCs w:val="24"/>
        </w:rPr>
        <w:t xml:space="preserve"> инновационным технологиям обучения иностранным языкам</w:t>
      </w:r>
      <w:r w:rsidR="001651BC">
        <w:rPr>
          <w:rFonts w:ascii="Times New Roman" w:hAnsi="Times New Roman"/>
          <w:sz w:val="24"/>
          <w:szCs w:val="24"/>
        </w:rPr>
        <w:t>, организации внеклассной деятельности, организации классно-урочной системы обучения, пр</w:t>
      </w:r>
      <w:r w:rsidR="0078385C">
        <w:rPr>
          <w:rFonts w:ascii="Times New Roman" w:hAnsi="Times New Roman"/>
          <w:sz w:val="24"/>
          <w:szCs w:val="24"/>
        </w:rPr>
        <w:t xml:space="preserve">именению диагностических материалов на уроках английского языка. </w:t>
      </w:r>
      <w:r w:rsidRPr="00501517">
        <w:rPr>
          <w:rFonts w:ascii="Times New Roman" w:hAnsi="Times New Roman"/>
          <w:sz w:val="24"/>
          <w:szCs w:val="24"/>
        </w:rPr>
        <w:t xml:space="preserve">Для более глубокого и эффективного освоения дисциплин рекомендуется предварительная подготовка к занятиям. </w:t>
      </w:r>
    </w:p>
    <w:p w14:paraId="4C571A9A" w14:textId="77777777" w:rsidR="00501517" w:rsidRPr="00501517" w:rsidRDefault="00501517" w:rsidP="00025D2B">
      <w:pPr>
        <w:keepNext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01517">
        <w:rPr>
          <w:rFonts w:ascii="Times New Roman" w:hAnsi="Times New Roman"/>
          <w:i/>
          <w:sz w:val="24"/>
          <w:szCs w:val="24"/>
        </w:rPr>
        <w:t>Методические рекомендации по проверке и оценке самостоятельной работы обучающихся</w:t>
      </w:r>
    </w:p>
    <w:p w14:paraId="44A47643" w14:textId="77777777" w:rsidR="00501517" w:rsidRPr="00501517" w:rsidRDefault="00501517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Ведущей технологией в оценке качества подготовки обучающихся является рейтинговая технология. В каждой рабочей программе приведена технологическая карта, </w:t>
      </w:r>
      <w:r w:rsidRPr="00501517">
        <w:rPr>
          <w:rFonts w:ascii="Times New Roman" w:hAnsi="Times New Roman"/>
          <w:sz w:val="24"/>
          <w:szCs w:val="24"/>
        </w:rPr>
        <w:lastRenderedPageBreak/>
        <w:t>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14:paraId="7459CCE4" w14:textId="77777777" w:rsidR="00501517" w:rsidRPr="00501517" w:rsidRDefault="00501517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>Оценка самостоятельной работы основывается на следующих критериях:</w:t>
      </w:r>
    </w:p>
    <w:p w14:paraId="34163DE4" w14:textId="77777777" w:rsidR="00501517" w:rsidRPr="00501517" w:rsidRDefault="00501517" w:rsidP="00F6471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Формальные критерии, выполнение которых обязательно:</w:t>
      </w:r>
    </w:p>
    <w:p w14:paraId="54511F6E" w14:textId="77777777" w:rsidR="00501517" w:rsidRPr="00501517" w:rsidRDefault="00501517" w:rsidP="00F6471C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посещение не менее 80% занятий;</w:t>
      </w:r>
    </w:p>
    <w:p w14:paraId="472FA35D" w14:textId="77777777" w:rsidR="00501517" w:rsidRPr="00501517" w:rsidRDefault="00501517" w:rsidP="00F6471C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групповая и индивидуальная работа в рамках практических занятий;</w:t>
      </w:r>
    </w:p>
    <w:p w14:paraId="099B0FEA" w14:textId="77777777" w:rsidR="00501517" w:rsidRPr="00501517" w:rsidRDefault="006954DA" w:rsidP="00F6471C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создание педагогической папки с накопленным практическим материалом;</w:t>
      </w:r>
    </w:p>
    <w:p w14:paraId="1CBE316B" w14:textId="77777777" w:rsidR="00501517" w:rsidRPr="00501517" w:rsidRDefault="00501517" w:rsidP="00F6471C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получение не менее 55 баллов по каждой дисциплине, по которой предусмотрен зачет, и не менее 45 баллов по дисциплине с экзаменом.</w:t>
      </w:r>
    </w:p>
    <w:p w14:paraId="477A8C32" w14:textId="77777777" w:rsidR="00501517" w:rsidRPr="00501517" w:rsidRDefault="00501517" w:rsidP="00F6471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Содержательные критерии, оцениваемые преподавателем в ходе текущей, промежуточной и итоговой аттестации:</w:t>
      </w:r>
    </w:p>
    <w:p w14:paraId="43612817" w14:textId="77777777" w:rsidR="00501517" w:rsidRPr="00501517" w:rsidRDefault="00501517" w:rsidP="00F6471C">
      <w:pPr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умение работать с разными видами информации;</w:t>
      </w:r>
    </w:p>
    <w:p w14:paraId="014BD09A" w14:textId="77777777" w:rsidR="00501517" w:rsidRPr="00501517" w:rsidRDefault="00501517" w:rsidP="00F6471C">
      <w:pPr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умение формулировать и аргументировать собственную позицию в подготовленном докладе (ответе на зачете или экзамене);</w:t>
      </w:r>
    </w:p>
    <w:p w14:paraId="548E5A0B" w14:textId="77777777" w:rsidR="00501517" w:rsidRPr="00501517" w:rsidRDefault="00501517" w:rsidP="00F6471C">
      <w:pPr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активное участие в дискуссии на практических (семинарских) занятиях;</w:t>
      </w:r>
    </w:p>
    <w:p w14:paraId="74213761" w14:textId="77777777" w:rsidR="00501517" w:rsidRPr="00501517" w:rsidRDefault="00501517" w:rsidP="00F6471C">
      <w:pPr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содержательность презентаций</w:t>
      </w:r>
      <w:r w:rsidR="0078385C">
        <w:rPr>
          <w:rFonts w:ascii="Times New Roman" w:hAnsi="Times New Roman"/>
          <w:bCs/>
          <w:sz w:val="24"/>
          <w:szCs w:val="24"/>
        </w:rPr>
        <w:t xml:space="preserve"> фрагментов уроков</w:t>
      </w:r>
      <w:r w:rsidRPr="00501517">
        <w:rPr>
          <w:rFonts w:ascii="Times New Roman" w:hAnsi="Times New Roman"/>
          <w:bCs/>
          <w:sz w:val="24"/>
          <w:szCs w:val="24"/>
        </w:rPr>
        <w:t xml:space="preserve"> и правильность ответов на вопросы.</w:t>
      </w:r>
    </w:p>
    <w:p w14:paraId="3956724F" w14:textId="77777777" w:rsidR="00501517" w:rsidRPr="00501517" w:rsidRDefault="00501517" w:rsidP="006954D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517">
        <w:rPr>
          <w:rFonts w:ascii="Times New Roman" w:hAnsi="Times New Roman"/>
          <w:bCs/>
          <w:sz w:val="24"/>
          <w:szCs w:val="24"/>
        </w:rPr>
        <w:t>Полный перечень критериев и индикаторов оценки в достижении образовательных результатов приведен в рабочих программах дисциплин модуля.</w:t>
      </w:r>
      <w:r w:rsidRPr="00501517">
        <w:rPr>
          <w:rFonts w:ascii="Times New Roman" w:hAnsi="Times New Roman"/>
          <w:sz w:val="24"/>
          <w:szCs w:val="24"/>
        </w:rPr>
        <w:t xml:space="preserve"> </w:t>
      </w:r>
    </w:p>
    <w:p w14:paraId="446C1418" w14:textId="7513607B" w:rsidR="00501517" w:rsidRDefault="00501517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i/>
          <w:sz w:val="24"/>
          <w:szCs w:val="24"/>
        </w:rPr>
        <w:t>Назначение тестирования</w:t>
      </w:r>
      <w:r w:rsidRPr="00501517">
        <w:rPr>
          <w:rFonts w:ascii="Times New Roman" w:hAnsi="Times New Roman"/>
          <w:sz w:val="24"/>
          <w:szCs w:val="24"/>
        </w:rPr>
        <w:t xml:space="preserve"> — определить уровень знаний и умений обучающегося, входящих в состав образовательных результатов по дисциплине (по модулю). Тестирование проводится как на бумажном носителе, так и посредством персонального компьютера в электронной среде </w:t>
      </w:r>
      <w:r w:rsidR="006954DA">
        <w:rPr>
          <w:rFonts w:ascii="Times New Roman" w:hAnsi="Times New Roman"/>
          <w:sz w:val="24"/>
          <w:szCs w:val="24"/>
        </w:rPr>
        <w:t>М</w:t>
      </w:r>
      <w:proofErr w:type="spellStart"/>
      <w:r w:rsidRPr="00501517">
        <w:rPr>
          <w:rFonts w:ascii="Times New Roman" w:hAnsi="Times New Roman"/>
          <w:sz w:val="24"/>
          <w:szCs w:val="24"/>
          <w:lang w:val="en-US"/>
        </w:rPr>
        <w:t>oodl</w:t>
      </w:r>
      <w:proofErr w:type="spellEnd"/>
      <w:r w:rsidR="006954DA">
        <w:rPr>
          <w:rFonts w:ascii="Times New Roman" w:hAnsi="Times New Roman"/>
          <w:sz w:val="24"/>
          <w:szCs w:val="24"/>
        </w:rPr>
        <w:t>е</w:t>
      </w:r>
      <w:r w:rsidRPr="00501517">
        <w:rPr>
          <w:rFonts w:ascii="Times New Roman" w:hAnsi="Times New Roman"/>
          <w:sz w:val="24"/>
          <w:szCs w:val="24"/>
        </w:rPr>
        <w:t>.</w:t>
      </w:r>
    </w:p>
    <w:p w14:paraId="03693FE7" w14:textId="77C54613" w:rsidR="00DB2A5F" w:rsidRDefault="00DB2A5F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1E39D7" w14:textId="309DDF86" w:rsidR="00DB2A5F" w:rsidRDefault="00DB2A5F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94D92B" w14:textId="705C1704" w:rsidR="00DB2A5F" w:rsidRDefault="00DB2A5F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EBF0D6" w14:textId="5183094C" w:rsidR="00DB2A5F" w:rsidRDefault="00DB2A5F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08945C" w14:textId="77777777" w:rsidR="00DB2A5F" w:rsidRPr="00501517" w:rsidRDefault="00DB2A5F" w:rsidP="0050151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4BBCEE" w14:textId="77777777" w:rsidR="005203BC" w:rsidRPr="000970A8" w:rsidRDefault="00DB597C" w:rsidP="00025D2B">
      <w:pPr>
        <w:keepNext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5A474495" w14:textId="77777777" w:rsidR="00930E05" w:rsidRDefault="005203BC" w:rsidP="00025D2B">
      <w:pPr>
        <w:keepNext/>
        <w:spacing w:after="0" w:line="360" w:lineRule="auto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501517">
        <w:rPr>
          <w:rFonts w:ascii="Times New Roman" w:eastAsia="Arial" w:hAnsi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519BB2A1" w14:textId="2C231E1F" w:rsidR="005203BC" w:rsidRPr="00501517" w:rsidRDefault="005203BC" w:rsidP="00025D2B">
      <w:pPr>
        <w:keepNext/>
        <w:spacing w:after="0" w:line="360" w:lineRule="auto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501517">
        <w:rPr>
          <w:rFonts w:ascii="Times New Roman" w:eastAsia="Arial" w:hAnsi="Times New Roman"/>
          <w:b/>
          <w:sz w:val="24"/>
          <w:szCs w:val="24"/>
          <w:lang w:eastAsia="ru-RU"/>
        </w:rPr>
        <w:t>«Современные средства оценивания результатов обучения»</w:t>
      </w:r>
    </w:p>
    <w:p w14:paraId="158A069E" w14:textId="77777777" w:rsidR="00651834" w:rsidRDefault="00651834" w:rsidP="005203BC">
      <w:pPr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6B2C9ADC" w14:textId="293DE45B" w:rsidR="00651834" w:rsidRPr="00651834" w:rsidRDefault="00651834" w:rsidP="005203BC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651834">
        <w:rPr>
          <w:rFonts w:ascii="Times New Roman" w:hAnsi="Times New Roman"/>
          <w:b/>
          <w:sz w:val="24"/>
          <w:szCs w:val="24"/>
          <w:highlight w:val="white"/>
        </w:rPr>
        <w:t>1. Пояснительная записка</w:t>
      </w:r>
    </w:p>
    <w:p w14:paraId="5D209EDB" w14:textId="488AF29B" w:rsidR="005203BC" w:rsidRPr="00501517" w:rsidRDefault="005203BC" w:rsidP="005203B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</w:t>
      </w:r>
      <w:r w:rsidR="006A20CA" w:rsidRPr="00501517">
        <w:rPr>
          <w:rFonts w:ascii="Times New Roman" w:hAnsi="Times New Roman"/>
          <w:sz w:val="24"/>
          <w:szCs w:val="24"/>
          <w:highlight w:val="white"/>
        </w:rPr>
        <w:t>Современные средства оценивания результатов обучения</w:t>
      </w:r>
      <w:r w:rsidRPr="00501517">
        <w:rPr>
          <w:rFonts w:ascii="Times New Roman" w:hAnsi="Times New Roman"/>
          <w:sz w:val="24"/>
          <w:szCs w:val="24"/>
          <w:highlight w:val="white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</w:t>
      </w:r>
      <w:r w:rsidRPr="00930E05">
        <w:rPr>
          <w:rFonts w:ascii="Times New Roman" w:hAnsi="Times New Roman"/>
          <w:sz w:val="24"/>
          <w:szCs w:val="24"/>
        </w:rPr>
        <w:t xml:space="preserve">ВО </w:t>
      </w:r>
      <w:r w:rsidR="00930E05">
        <w:rPr>
          <w:rFonts w:ascii="Times New Roman" w:hAnsi="Times New Roman"/>
          <w:sz w:val="24"/>
          <w:szCs w:val="24"/>
        </w:rPr>
        <w:t>3++</w:t>
      </w:r>
      <w:r w:rsidRPr="00930E05">
        <w:rPr>
          <w:rFonts w:ascii="Times New Roman" w:hAnsi="Times New Roman"/>
          <w:sz w:val="24"/>
          <w:szCs w:val="24"/>
        </w:rPr>
        <w:t xml:space="preserve"> </w:t>
      </w:r>
      <w:r w:rsidRPr="00501517">
        <w:rPr>
          <w:rFonts w:ascii="Times New Roman" w:hAnsi="Times New Roman"/>
          <w:sz w:val="24"/>
          <w:szCs w:val="24"/>
          <w:highlight w:val="white"/>
        </w:rPr>
        <w:t xml:space="preserve">и является составной частью </w:t>
      </w:r>
      <w:r w:rsidR="00651834">
        <w:rPr>
          <w:rFonts w:ascii="Times New Roman" w:hAnsi="Times New Roman"/>
          <w:sz w:val="24"/>
          <w:szCs w:val="24"/>
          <w:highlight w:val="white"/>
        </w:rPr>
        <w:t>ОПОП</w:t>
      </w:r>
      <w:r w:rsidRPr="00501517">
        <w:rPr>
          <w:rFonts w:ascii="Times New Roman" w:hAnsi="Times New Roman"/>
          <w:sz w:val="24"/>
          <w:szCs w:val="24"/>
          <w:highlight w:val="white"/>
        </w:rPr>
        <w:t xml:space="preserve">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77B3118" w14:textId="6B5377F3" w:rsidR="005203BC" w:rsidRPr="00501517" w:rsidRDefault="005203BC" w:rsidP="005203B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общей трудоемкостью 2 зачётных (кредитных) единиц </w:t>
      </w:r>
      <w:r w:rsidRPr="00930E05">
        <w:rPr>
          <w:rFonts w:ascii="Times New Roman" w:hAnsi="Times New Roman"/>
          <w:sz w:val="24"/>
          <w:szCs w:val="24"/>
        </w:rPr>
        <w:t xml:space="preserve">(72 академических часов: 36 часов </w:t>
      </w:r>
      <w:r w:rsidR="00DB2A5F" w:rsidRPr="00930E05">
        <w:rPr>
          <w:rFonts w:ascii="Times New Roman" w:hAnsi="Times New Roman"/>
          <w:sz w:val="24"/>
          <w:szCs w:val="24"/>
        </w:rPr>
        <w:t>аудиторной работы</w:t>
      </w:r>
      <w:r w:rsidRPr="00930E05">
        <w:rPr>
          <w:rFonts w:ascii="Times New Roman" w:hAnsi="Times New Roman"/>
          <w:sz w:val="24"/>
          <w:szCs w:val="24"/>
        </w:rPr>
        <w:t xml:space="preserve">, 36 часов самостоятельной работы). </w:t>
      </w:r>
    </w:p>
    <w:p w14:paraId="5C173105" w14:textId="77777777" w:rsidR="005203BC" w:rsidRPr="00501517" w:rsidRDefault="005203BC" w:rsidP="005203B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</w:t>
      </w:r>
      <w:r w:rsidRPr="00EF57F6">
        <w:rPr>
          <w:rFonts w:ascii="Times New Roman" w:hAnsi="Times New Roman"/>
          <w:sz w:val="24"/>
          <w:szCs w:val="24"/>
        </w:rPr>
        <w:t>а такж</w:t>
      </w:r>
      <w:r w:rsidR="006A20CA" w:rsidRPr="00EF57F6">
        <w:rPr>
          <w:rFonts w:ascii="Times New Roman" w:hAnsi="Times New Roman"/>
          <w:sz w:val="24"/>
          <w:szCs w:val="24"/>
        </w:rPr>
        <w:t>е профессиональн</w:t>
      </w:r>
      <w:r w:rsidR="00EF57F6" w:rsidRPr="00EF57F6">
        <w:rPr>
          <w:rFonts w:ascii="Times New Roman" w:hAnsi="Times New Roman"/>
          <w:sz w:val="24"/>
          <w:szCs w:val="24"/>
        </w:rPr>
        <w:t>ого цикла.</w:t>
      </w:r>
    </w:p>
    <w:p w14:paraId="00C07BB7" w14:textId="253A640F" w:rsidR="005F4548" w:rsidRDefault="005203BC" w:rsidP="005F4548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</w:t>
      </w:r>
      <w:r w:rsidR="00A2157C">
        <w:rPr>
          <w:rFonts w:ascii="Times New Roman" w:hAnsi="Times New Roman"/>
          <w:sz w:val="24"/>
          <w:szCs w:val="24"/>
          <w:highlight w:val="white"/>
        </w:rPr>
        <w:t>3</w:t>
      </w:r>
      <w:r w:rsidR="00482B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501517">
        <w:rPr>
          <w:rFonts w:ascii="Times New Roman" w:hAnsi="Times New Roman"/>
          <w:sz w:val="24"/>
          <w:szCs w:val="24"/>
          <w:highlight w:val="white"/>
        </w:rPr>
        <w:t>курса бакалавриата</w:t>
      </w:r>
      <w:r w:rsidR="005F4548" w:rsidRPr="00501517">
        <w:rPr>
          <w:rFonts w:ascii="Times New Roman" w:hAnsi="Times New Roman"/>
          <w:sz w:val="24"/>
          <w:szCs w:val="24"/>
        </w:rPr>
        <w:t xml:space="preserve">. </w:t>
      </w:r>
    </w:p>
    <w:p w14:paraId="466E4941" w14:textId="77777777" w:rsidR="00651834" w:rsidRPr="00501517" w:rsidRDefault="00651834" w:rsidP="005F4548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56C85C" w14:textId="77777777" w:rsidR="005F4548" w:rsidRPr="00501517" w:rsidRDefault="005F4548" w:rsidP="005F45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3516A0E" w14:textId="77777777" w:rsidR="005F4548" w:rsidRDefault="005F4548" w:rsidP="005F4548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Дисциплина </w:t>
      </w:r>
      <w:r w:rsidRPr="00501517">
        <w:rPr>
          <w:rFonts w:ascii="Times New Roman" w:hAnsi="Times New Roman"/>
          <w:sz w:val="24"/>
          <w:szCs w:val="24"/>
          <w:highlight w:val="white"/>
        </w:rPr>
        <w:t>«</w:t>
      </w:r>
      <w:r w:rsidR="00025A94" w:rsidRPr="00501517">
        <w:rPr>
          <w:rFonts w:ascii="Times New Roman" w:hAnsi="Times New Roman"/>
          <w:sz w:val="24"/>
          <w:szCs w:val="24"/>
          <w:highlight w:val="white"/>
        </w:rPr>
        <w:t>Современные средства оценивания результатов обучения</w:t>
      </w:r>
      <w:r w:rsidRPr="00501517">
        <w:rPr>
          <w:rFonts w:ascii="Times New Roman" w:hAnsi="Times New Roman"/>
          <w:sz w:val="24"/>
          <w:szCs w:val="24"/>
          <w:highlight w:val="white"/>
        </w:rPr>
        <w:t>»</w:t>
      </w:r>
      <w:r w:rsidRPr="00501517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</w:t>
      </w:r>
      <w:r w:rsidRPr="00501517">
        <w:rPr>
          <w:rFonts w:ascii="Times New Roman" w:hAnsi="Times New Roman"/>
          <w:sz w:val="24"/>
          <w:szCs w:val="24"/>
          <w:highlight w:val="white"/>
        </w:rPr>
        <w:t>«</w:t>
      </w:r>
      <w:r w:rsidR="00686DC2">
        <w:rPr>
          <w:rFonts w:ascii="Times New Roman" w:eastAsia="Times New Roman" w:hAnsi="Times New Roman"/>
          <w:sz w:val="24"/>
          <w:szCs w:val="24"/>
          <w:lang w:eastAsia="ru-RU"/>
        </w:rPr>
        <w:t>Технологии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иностранному языку».</w:t>
      </w:r>
      <w:r w:rsidRPr="00501517">
        <w:rPr>
          <w:rFonts w:ascii="Times New Roman" w:hAnsi="Times New Roman"/>
          <w:sz w:val="24"/>
          <w:szCs w:val="24"/>
        </w:rPr>
        <w:t xml:space="preserve">  </w:t>
      </w:r>
    </w:p>
    <w:p w14:paraId="0FFD266C" w14:textId="77777777" w:rsidR="00651834" w:rsidRPr="00501517" w:rsidRDefault="00651834" w:rsidP="005F4548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55E9166" w14:textId="77777777" w:rsidR="00F87233" w:rsidRPr="00501517" w:rsidRDefault="00F87233" w:rsidP="00F872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7FCC8A0" w14:textId="7A1BE080" w:rsidR="00F87233" w:rsidRPr="00501517" w:rsidRDefault="00F87233" w:rsidP="00F872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«Современные средства оценивания результатов обучения» является </w:t>
      </w:r>
      <w:r w:rsidR="000230A7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формирования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системы научных и практических </w:t>
      </w:r>
      <w:r w:rsidR="00DB2A5F" w:rsidRPr="00501517">
        <w:rPr>
          <w:rFonts w:ascii="Times New Roman" w:eastAsia="Times New Roman" w:hAnsi="Times New Roman"/>
          <w:sz w:val="24"/>
          <w:szCs w:val="24"/>
          <w:lang w:eastAsia="ru-RU"/>
        </w:rPr>
        <w:t>знаний по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проблеме оценивания результатов обучения школьников, а также умений разработки основных средств диагностики и оценивания достижений учащихся.</w:t>
      </w:r>
    </w:p>
    <w:p w14:paraId="17A98269" w14:textId="77777777" w:rsidR="00F87233" w:rsidRPr="00501517" w:rsidRDefault="00F87233" w:rsidP="00F872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14:paraId="5CFCB947" w14:textId="77777777" w:rsidR="000230A7" w:rsidRDefault="000230A7" w:rsidP="000230A7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E96">
        <w:rPr>
          <w:rFonts w:ascii="Times New Roman" w:eastAsia="Times New Roman" w:hAnsi="Times New Roman"/>
          <w:sz w:val="24"/>
          <w:szCs w:val="24"/>
          <w:lang w:eastAsia="ru-RU"/>
        </w:rPr>
        <w:t>1.сформировать целостное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представления о современных подходах к проблеме оценивания результатов обучения школьников;</w:t>
      </w:r>
    </w:p>
    <w:p w14:paraId="665CCF67" w14:textId="77777777" w:rsidR="000230A7" w:rsidRDefault="000230A7" w:rsidP="000230A7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2.изучить теоретические и методологические 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>основ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тестового контроля как основного средства оценивания достижений обучающихся;</w:t>
      </w:r>
    </w:p>
    <w:p w14:paraId="118D90DE" w14:textId="77777777" w:rsidR="000230A7" w:rsidRDefault="000230A7" w:rsidP="000230A7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3.изучить методы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разработки тестовых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заданий по изучаемой дисциплине;</w:t>
      </w:r>
    </w:p>
    <w:p w14:paraId="7EFB3E15" w14:textId="5281CF08" w:rsidR="000230A7" w:rsidRPr="0082561A" w:rsidRDefault="000230A7" w:rsidP="000230A7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82561A">
        <w:rPr>
          <w:rFonts w:ascii="Times New Roman" w:hAnsi="Times New Roman"/>
          <w:sz w:val="24"/>
          <w:szCs w:val="24"/>
        </w:rPr>
        <w:t xml:space="preserve">создать условия для формирования у студентов умений осуществлять диагностику знаний, умений и навыков </w:t>
      </w:r>
      <w:r w:rsidR="00DB2A5F" w:rsidRPr="0082561A">
        <w:rPr>
          <w:rFonts w:ascii="Times New Roman" w:hAnsi="Times New Roman"/>
          <w:sz w:val="24"/>
          <w:szCs w:val="24"/>
        </w:rPr>
        <w:t>на уроках</w:t>
      </w:r>
      <w:r w:rsidRPr="0082561A">
        <w:rPr>
          <w:rFonts w:ascii="Times New Roman" w:hAnsi="Times New Roman"/>
          <w:sz w:val="24"/>
          <w:szCs w:val="24"/>
        </w:rPr>
        <w:t xml:space="preserve"> иностранному языку.</w:t>
      </w:r>
    </w:p>
    <w:p w14:paraId="078996A1" w14:textId="0330488B" w:rsidR="00F87233" w:rsidRDefault="00F87233" w:rsidP="00F73B6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5BBC08" w14:textId="77777777" w:rsidR="00DB2A5F" w:rsidRPr="00501517" w:rsidRDefault="00DB2A5F" w:rsidP="00F73B6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A3A2B5" w14:textId="49D802CB" w:rsidR="00A2157C" w:rsidRPr="00A2157C" w:rsidRDefault="00F73B62" w:rsidP="00A2157C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15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333"/>
        <w:gridCol w:w="2164"/>
        <w:gridCol w:w="2217"/>
        <w:gridCol w:w="2297"/>
      </w:tblGrid>
      <w:tr w:rsidR="00A2157C" w:rsidRPr="007D0424" w14:paraId="52D9C4D5" w14:textId="77777777" w:rsidTr="00DB2A5F">
        <w:tc>
          <w:tcPr>
            <w:tcW w:w="963" w:type="dxa"/>
            <w:shd w:val="clear" w:color="auto" w:fill="auto"/>
          </w:tcPr>
          <w:p w14:paraId="56EDB848" w14:textId="77777777" w:rsidR="00A2157C" w:rsidRPr="007D0424" w:rsidRDefault="00A2157C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9" w:name="_Hlk72533833"/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79" w:type="dxa"/>
            <w:shd w:val="clear" w:color="auto" w:fill="auto"/>
          </w:tcPr>
          <w:p w14:paraId="78C3806A" w14:textId="77777777" w:rsidR="00A2157C" w:rsidRPr="007D0424" w:rsidRDefault="00A2157C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F224FAD" w14:textId="77777777" w:rsidR="00A2157C" w:rsidRPr="007D0424" w:rsidRDefault="00A2157C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80" w:type="dxa"/>
            <w:shd w:val="clear" w:color="auto" w:fill="auto"/>
          </w:tcPr>
          <w:p w14:paraId="625792B6" w14:textId="77777777" w:rsidR="00A2157C" w:rsidRPr="007D0424" w:rsidRDefault="00A2157C" w:rsidP="00DB2A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54A43B7D" w14:textId="77777777" w:rsidR="00A2157C" w:rsidRPr="007D0424" w:rsidRDefault="00A2157C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14:paraId="3B8B0F6A" w14:textId="77777777" w:rsidR="00A2157C" w:rsidRPr="007D0424" w:rsidRDefault="00A2157C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3" w:type="dxa"/>
          </w:tcPr>
          <w:p w14:paraId="60DB29A7" w14:textId="5A017A15" w:rsidR="00A2157C" w:rsidRPr="007D0424" w:rsidRDefault="00A2157C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A2157C" w:rsidRPr="007D0424" w14:paraId="20D3024C" w14:textId="77777777" w:rsidTr="00DB2A5F">
        <w:tc>
          <w:tcPr>
            <w:tcW w:w="963" w:type="dxa"/>
            <w:shd w:val="clear" w:color="auto" w:fill="auto"/>
          </w:tcPr>
          <w:p w14:paraId="0760FF11" w14:textId="77777777" w:rsidR="00A2157C" w:rsidRPr="007D0424" w:rsidRDefault="00A2157C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479" w:type="dxa"/>
            <w:shd w:val="clear" w:color="auto" w:fill="auto"/>
          </w:tcPr>
          <w:p w14:paraId="2F25E0EE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  <w:tc>
          <w:tcPr>
            <w:tcW w:w="1680" w:type="dxa"/>
            <w:shd w:val="clear" w:color="auto" w:fill="auto"/>
          </w:tcPr>
          <w:p w14:paraId="5B32D550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482E4982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ПК.2.2. Применяет электронные средства сопровождения образовательного процесса </w:t>
            </w:r>
          </w:p>
          <w:p w14:paraId="32C6EC33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  <w:r w:rsidRPr="007D042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1460308E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</w:tcPr>
          <w:p w14:paraId="49336AC3" w14:textId="77777777" w:rsidR="00A2157C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Кейс-метод</w:t>
            </w:r>
          </w:p>
          <w:p w14:paraId="54939700" w14:textId="77777777" w:rsidR="00A2157C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3D14C4E0" w14:textId="77777777" w:rsidR="00A2157C" w:rsidRPr="00FD1EC7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</w:t>
            </w:r>
            <w:r w:rsidRPr="00FD1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14:paraId="60D1921A" w14:textId="77777777" w:rsidR="00A2157C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</w:t>
            </w:r>
          </w:p>
          <w:p w14:paraId="62DEC948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3" w:type="dxa"/>
          </w:tcPr>
          <w:p w14:paraId="17DCC732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0BD27C32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24F33207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157C" w:rsidRPr="007D0424" w14:paraId="62E109C2" w14:textId="77777777" w:rsidTr="00DB2A5F">
        <w:tc>
          <w:tcPr>
            <w:tcW w:w="963" w:type="dxa"/>
            <w:shd w:val="clear" w:color="auto" w:fill="auto"/>
          </w:tcPr>
          <w:p w14:paraId="5A0BE996" w14:textId="77777777" w:rsidR="00A2157C" w:rsidRPr="007D0424" w:rsidRDefault="00A2157C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2479" w:type="dxa"/>
            <w:shd w:val="clear" w:color="auto" w:fill="auto"/>
          </w:tcPr>
          <w:p w14:paraId="160D0061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D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 способностью организовывать сотрудничество обучающихся и готовность к взаимодействию с участниками образовательного процесса.</w:t>
            </w:r>
          </w:p>
        </w:tc>
        <w:tc>
          <w:tcPr>
            <w:tcW w:w="1680" w:type="dxa"/>
            <w:shd w:val="clear" w:color="auto" w:fill="auto"/>
          </w:tcPr>
          <w:p w14:paraId="0BD43766" w14:textId="77777777" w:rsidR="00A2157C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Умеет определять и формулировать цели и задачи учебной и воспитательной деятельности </w:t>
            </w:r>
            <w:proofErr w:type="gram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обучающихся,  в</w:t>
            </w:r>
            <w:proofErr w:type="gram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том числе с особыми образовательными потребностями   в соответствии   с требованиями ФГОС</w:t>
            </w:r>
          </w:p>
          <w:p w14:paraId="675DF355" w14:textId="77777777" w:rsidR="00A2157C" w:rsidRPr="007D0424" w:rsidRDefault="00A2157C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ОПК-3.5.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 формы</w:t>
            </w:r>
            <w:proofErr w:type="gram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методы, приемы и средства организации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258" w:type="dxa"/>
          </w:tcPr>
          <w:p w14:paraId="1A4CF553" w14:textId="77777777" w:rsidR="00A2157C" w:rsidRPr="00965879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8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Групповая дискуссия</w:t>
            </w:r>
          </w:p>
          <w:p w14:paraId="156C24C8" w14:textId="77777777" w:rsidR="00A2157C" w:rsidRPr="00965879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8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14:paraId="70CBC5E6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8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</w:tc>
        <w:tc>
          <w:tcPr>
            <w:tcW w:w="2473" w:type="dxa"/>
          </w:tcPr>
          <w:p w14:paraId="54740010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01335B3B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2A3F8BC0" w14:textId="77777777" w:rsidR="00A2157C" w:rsidRPr="007D0424" w:rsidRDefault="00A2157C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bookmarkEnd w:id="9"/>
    </w:tbl>
    <w:p w14:paraId="2A88C9C7" w14:textId="77777777" w:rsidR="00A2157C" w:rsidRPr="00A2157C" w:rsidRDefault="00A2157C" w:rsidP="00A215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F68695" w14:textId="77777777" w:rsidR="00363AFF" w:rsidRPr="00353006" w:rsidRDefault="00363AFF" w:rsidP="00363A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30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1B95F512" w14:textId="77777777" w:rsidR="00363AFF" w:rsidRPr="00353006" w:rsidRDefault="00363AFF" w:rsidP="00363A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30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63AFF" w:rsidRPr="00353006" w14:paraId="2D044742" w14:textId="77777777" w:rsidTr="009F482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E77F71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0EBF6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393B5F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A780C7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63AFF" w:rsidRPr="00353006" w14:paraId="7C10D05B" w14:textId="77777777" w:rsidTr="009F482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82E7736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009FD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C11AB" w14:textId="77777777" w:rsidR="00363AFF" w:rsidRPr="00353006" w:rsidRDefault="00363AFF" w:rsidP="009F4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32E9008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58649E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18AF7C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FF" w:rsidRPr="00353006" w14:paraId="0C5726C4" w14:textId="77777777" w:rsidTr="009F4828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6289F" w14:textId="77777777" w:rsidR="00363AFF" w:rsidRPr="00353006" w:rsidRDefault="00363AFF" w:rsidP="009F482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3573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C66E0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38103" w14:textId="77777777" w:rsidR="00363AFF" w:rsidRPr="00353006" w:rsidRDefault="00363AFF" w:rsidP="009F482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8F734" w14:textId="77777777" w:rsidR="00363AFF" w:rsidRPr="00353006" w:rsidRDefault="00363AFF" w:rsidP="009F482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058B0" w14:textId="77777777" w:rsidR="00363AFF" w:rsidRPr="00353006" w:rsidRDefault="00363AFF" w:rsidP="009F482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FF" w:rsidRPr="00353006" w14:paraId="6DF36008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6E3FB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C777F" w:rsidRPr="00353006">
              <w:rPr>
                <w:rFonts w:ascii="Times New Roman" w:hAnsi="Times New Roman"/>
                <w:b/>
                <w:sz w:val="24"/>
                <w:szCs w:val="24"/>
              </w:rPr>
              <w:t>Понятие о качестве образования. Показатели качества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4BF32" w14:textId="77777777" w:rsidR="00363AFF" w:rsidRPr="00353006" w:rsidRDefault="0082561A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79EAF" w14:textId="77777777" w:rsidR="00363AFF" w:rsidRPr="00353006" w:rsidRDefault="0082561A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F57EC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CC2FE" w14:textId="77777777" w:rsidR="00363AFF" w:rsidRPr="00353006" w:rsidRDefault="0082561A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13DF8" w14:textId="77777777" w:rsidR="00363AFF" w:rsidRPr="00353006" w:rsidRDefault="007B1B19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363AFF" w:rsidRPr="00353006" w14:paraId="51C4B885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8065F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A9182E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Современные подходы к оцениванию результатов обучения</w:t>
            </w:r>
            <w:r w:rsidR="00151729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их реализация в образовательном процессе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940E8" w14:textId="77777777" w:rsidR="00363AF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BC850" w14:textId="77777777" w:rsidR="00363AF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60A291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9781B" w14:textId="77777777" w:rsidR="00363AFF" w:rsidRPr="00353006" w:rsidRDefault="00A077EB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17F11" w14:textId="77777777" w:rsidR="00363AFF" w:rsidRPr="00353006" w:rsidRDefault="00D651B8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63AFF" w:rsidRPr="00353006" w14:paraId="6D238987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79E36" w14:textId="77777777" w:rsidR="00363AFF" w:rsidRPr="00353006" w:rsidRDefault="00151729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Тестирование как форма контроля качества иноязычного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D3392" w14:textId="77777777" w:rsidR="00363AF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01320" w14:textId="77777777" w:rsidR="00363AF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A8E1A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A6415" w14:textId="77777777" w:rsidR="00363AFF" w:rsidRPr="00353006" w:rsidRDefault="00A077EB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E59B1" w14:textId="77777777" w:rsidR="00363AFF" w:rsidRPr="00353006" w:rsidRDefault="00D651B8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63AFF" w:rsidRPr="00353006" w14:paraId="10AB0373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00306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</w:t>
            </w:r>
            <w:r w:rsidR="00151729"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.3.</w:t>
            </w:r>
            <w:r w:rsidR="00915865"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Языковой портфель как результат оценивания и развития результата обучения</w:t>
            </w:r>
            <w:r w:rsidR="00151729"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0A951" w14:textId="77777777" w:rsidR="00363AF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C3B60" w14:textId="77777777" w:rsidR="00363AF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EBF7E" w14:textId="77777777" w:rsidR="00363AFF" w:rsidRPr="00353006" w:rsidRDefault="00363AF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53B03" w14:textId="77777777" w:rsidR="00363AFF" w:rsidRPr="00353006" w:rsidRDefault="00A077EB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5ADD7" w14:textId="77777777" w:rsidR="00363AFF" w:rsidRPr="00353006" w:rsidRDefault="00D651B8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A5F" w:rsidRPr="00353006" w14:paraId="15CE1322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00D4D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Контроль языковых навыков и речевых умений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AF120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154A1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89600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F8551" w14:textId="77777777" w:rsidR="00657A5F" w:rsidRPr="00353006" w:rsidRDefault="00A077EB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EA766D" w14:textId="77777777" w:rsidR="00657A5F" w:rsidRPr="00353006" w:rsidRDefault="001A0C6A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A5F" w:rsidRPr="00353006" w14:paraId="2AA42DD3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0C988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ЕГЭ одна из форм итоговой государственной аттестации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03981" w14:textId="77777777" w:rsidR="00657A5F" w:rsidRPr="00353006" w:rsidRDefault="001140A0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ACE34" w14:textId="77777777" w:rsidR="00657A5F" w:rsidRPr="00353006" w:rsidRDefault="001140A0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472E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88294" w14:textId="5C9AE3D4" w:rsidR="00657A5F" w:rsidRPr="00353006" w:rsidRDefault="007B1B19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F0F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3663EB" w14:textId="214EBD67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657A5F" w:rsidRPr="00353006" w14:paraId="64BF5B63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ED070" w14:textId="4688DD32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 w:rsidR="00A2157C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Тестирование</w:t>
            </w: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аудирования и </w:t>
            </w:r>
            <w:proofErr w:type="gramStart"/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чтения  в</w:t>
            </w:r>
            <w:proofErr w:type="gramEnd"/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F6241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94457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FF6039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B4167" w14:textId="69B923E6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8C5F7" w14:textId="710D70FA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A5F" w:rsidRPr="00353006" w14:paraId="4C166111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1C9D2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Тестирование лексики и грамматики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8437F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2408C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2F36F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1A220" w14:textId="517FC59A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754CF6" w14:textId="35BD8BCB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A5F" w:rsidRPr="00353006" w14:paraId="51493266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6B201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 w:rsidR="00657A5F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57A5F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Тестирование письма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78842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33926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4333A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E42C4" w14:textId="77777777" w:rsidR="00657A5F" w:rsidRPr="00353006" w:rsidRDefault="00A077EB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41513" w14:textId="77777777" w:rsidR="00657A5F" w:rsidRPr="00353006" w:rsidRDefault="001A0C6A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57A5F" w:rsidRPr="00353006" w14:paraId="71C83E24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F4B40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Устная часть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681B5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AE414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CCE00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79DB5" w14:textId="19A73101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9FC13" w14:textId="129E0C33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A5F" w:rsidRPr="00353006" w14:paraId="0009136D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4D1BB" w14:textId="77777777" w:rsidR="00657A5F" w:rsidRPr="00353006" w:rsidRDefault="00657A5F" w:rsidP="00D8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ОГЭ одна из форм итоговой государственной аттестации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EC715" w14:textId="77777777" w:rsidR="00657A5F" w:rsidRPr="00353006" w:rsidRDefault="007B1B19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8236F" w14:textId="77777777" w:rsidR="00657A5F" w:rsidRPr="00353006" w:rsidRDefault="007B1B19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5412A5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C1C0E" w14:textId="700B5350" w:rsidR="00657A5F" w:rsidRPr="00353006" w:rsidRDefault="00EF0F96" w:rsidP="00651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D364E" w14:textId="3906C9EE" w:rsidR="00657A5F" w:rsidRPr="00353006" w:rsidRDefault="007B1B19" w:rsidP="00651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EF0F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657A5F" w:rsidRPr="00353006" w14:paraId="053B17C3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ADBD7" w14:textId="77777777" w:rsidR="00657A5F" w:rsidRPr="00353006" w:rsidRDefault="00657A5F" w:rsidP="00D8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3.1.Тестирование аудирования</w:t>
            </w:r>
            <w:r w:rsidR="00D864A3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чтения</w:t>
            </w: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0BD7F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2721A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0156F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2E976" w14:textId="77777777" w:rsidR="00657A5F" w:rsidRPr="00353006" w:rsidRDefault="00D651B8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233F2B" w14:textId="77777777" w:rsidR="00657A5F" w:rsidRPr="00353006" w:rsidRDefault="001A0C6A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57A5F" w:rsidRPr="00353006" w14:paraId="54969B41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B3DBA" w14:textId="643404FC" w:rsidR="00657A5F" w:rsidRPr="00353006" w:rsidRDefault="00657A5F" w:rsidP="00D8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</w:t>
            </w:r>
            <w:r w:rsidR="00D864A3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Тестирование лексики и грамматики</w:t>
            </w:r>
            <w:r w:rsidR="00D864A3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DB2A5F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письма в</w:t>
            </w: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BD0A7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06678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B7CE3A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F6F99" w14:textId="7B018672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9030B" w14:textId="6EBE6401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A5F" w:rsidRPr="00353006" w14:paraId="4073716D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EF9C9" w14:textId="77777777" w:rsidR="00657A5F" w:rsidRPr="00353006" w:rsidRDefault="00657A5F" w:rsidP="00D8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3.</w:t>
            </w:r>
            <w:r w:rsidR="00D864A3"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Устная часть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16073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D9BE" w14:textId="77777777" w:rsidR="00657A5F" w:rsidRPr="00353006" w:rsidRDefault="00D864A3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7302E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02C9A" w14:textId="0AB28B6A" w:rsidR="00657A5F" w:rsidRPr="00353006" w:rsidRDefault="00651834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BEC43" w14:textId="24D2EC7E" w:rsidR="00657A5F" w:rsidRPr="00353006" w:rsidRDefault="00651834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F0F96" w:rsidRPr="00353006" w14:paraId="49DFA0D9" w14:textId="77777777" w:rsidTr="009F48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51F11" w14:textId="6D1B4918" w:rsidR="00EF0F96" w:rsidRPr="00EF0F96" w:rsidRDefault="00EF0F96" w:rsidP="00D8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0F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5A27F" w14:textId="77777777" w:rsidR="00EF0F96" w:rsidRPr="00EF0F9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7BB61" w14:textId="77777777" w:rsidR="00EF0F96" w:rsidRPr="00EF0F9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C3887" w14:textId="77777777" w:rsidR="00EF0F96" w:rsidRPr="00EF0F9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1670A" w14:textId="2718C6A3" w:rsidR="00EF0F96" w:rsidRPr="00EF0F9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0F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AB5DC" w14:textId="7C8935E0" w:rsidR="00EF0F96" w:rsidRPr="00EF0F9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0F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57A5F" w:rsidRPr="0082561A" w14:paraId="50A50329" w14:textId="77777777" w:rsidTr="009F482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32715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F2B37" w14:textId="77777777" w:rsidR="00657A5F" w:rsidRPr="00353006" w:rsidRDefault="00D651B8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9CDFA" w14:textId="77777777" w:rsidR="00657A5F" w:rsidRPr="00353006" w:rsidRDefault="00D651B8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DFA001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9F1FA" w14:textId="30A0EC15" w:rsidR="00657A5F" w:rsidRPr="00353006" w:rsidRDefault="00EF0F96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4AC5B" w14:textId="77777777" w:rsidR="00657A5F" w:rsidRPr="00353006" w:rsidRDefault="00657A5F" w:rsidP="009F4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0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65772F82" w14:textId="77777777" w:rsidR="00363AFF" w:rsidRPr="00501517" w:rsidRDefault="00363AFF" w:rsidP="00363AF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866727B" w14:textId="77777777" w:rsidR="00363AFF" w:rsidRPr="00501517" w:rsidRDefault="00363AFF" w:rsidP="00363A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D42B3DE" w14:textId="121D53BF" w:rsidR="00363AFF" w:rsidRPr="00501517" w:rsidRDefault="00363AFF" w:rsidP="00363AFF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При изучении дисциплины </w:t>
      </w:r>
      <w:r w:rsidRPr="00501517">
        <w:rPr>
          <w:rFonts w:ascii="Times New Roman" w:hAnsi="Times New Roman"/>
          <w:sz w:val="24"/>
          <w:szCs w:val="24"/>
          <w:highlight w:val="white"/>
        </w:rPr>
        <w:t>«</w:t>
      </w:r>
      <w:r w:rsidR="00BC777F" w:rsidRPr="00501517">
        <w:rPr>
          <w:rFonts w:ascii="Times New Roman" w:hAnsi="Times New Roman"/>
          <w:sz w:val="24"/>
          <w:szCs w:val="24"/>
          <w:highlight w:val="white"/>
        </w:rPr>
        <w:t>Современные средства оценивания результатов обучения</w:t>
      </w:r>
      <w:r w:rsidRPr="00501517">
        <w:rPr>
          <w:rFonts w:ascii="Times New Roman" w:hAnsi="Times New Roman"/>
          <w:sz w:val="24"/>
          <w:szCs w:val="24"/>
          <w:highlight w:val="white"/>
        </w:rPr>
        <w:t>»</w:t>
      </w:r>
      <w:r w:rsidRPr="00501517">
        <w:rPr>
          <w:rFonts w:ascii="Times New Roman" w:hAnsi="Times New Roman"/>
          <w:sz w:val="24"/>
          <w:szCs w:val="24"/>
        </w:rPr>
        <w:t xml:space="preserve"> </w:t>
      </w:r>
      <w:r w:rsidR="00DB2A5F" w:rsidRPr="00501517">
        <w:rPr>
          <w:rFonts w:ascii="Times New Roman" w:hAnsi="Times New Roman"/>
          <w:sz w:val="24"/>
          <w:szCs w:val="24"/>
        </w:rPr>
        <w:t>используются следующие</w:t>
      </w:r>
      <w:r w:rsidRPr="00501517">
        <w:rPr>
          <w:rFonts w:ascii="Times New Roman" w:hAnsi="Times New Roman"/>
          <w:sz w:val="24"/>
          <w:szCs w:val="24"/>
        </w:rPr>
        <w:t xml:space="preserve"> методы обучения: выполнение проверочных тестов, диск</w:t>
      </w:r>
      <w:r w:rsidR="00BC777F">
        <w:rPr>
          <w:rFonts w:ascii="Times New Roman" w:hAnsi="Times New Roman"/>
          <w:sz w:val="24"/>
          <w:szCs w:val="24"/>
        </w:rPr>
        <w:t xml:space="preserve">уссии, проблемные задачи, </w:t>
      </w:r>
      <w:r w:rsidRPr="00501517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501517">
        <w:rPr>
          <w:rFonts w:ascii="Times New Roman" w:hAnsi="Times New Roman"/>
          <w:sz w:val="24"/>
          <w:szCs w:val="24"/>
        </w:rPr>
        <w:t xml:space="preserve">поиск и отбор значимой информации по заданной тематике, подготовка сообщений по изучаемым темам, </w:t>
      </w:r>
      <w:r w:rsidRPr="00501517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14:paraId="02FB4E07" w14:textId="77777777" w:rsidR="009655FF" w:rsidRPr="00482B7A" w:rsidRDefault="001A0C6A" w:rsidP="003321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B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3321F6" w:rsidRPr="00482B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DED181D" w14:textId="77777777" w:rsidR="009655FF" w:rsidRPr="00482B7A" w:rsidRDefault="009655FF" w:rsidP="009655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82B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4E52A8" w:rsidRPr="00482B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0B6A37" w:rsidRPr="00482B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</w:t>
      </w:r>
      <w:r w:rsidR="004E52A8" w:rsidRPr="00482B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дисциплине</w:t>
      </w:r>
      <w:r w:rsidR="000B6A37" w:rsidRPr="00482B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35"/>
        <w:gridCol w:w="1160"/>
        <w:gridCol w:w="2062"/>
        <w:gridCol w:w="1845"/>
        <w:gridCol w:w="1556"/>
        <w:gridCol w:w="49"/>
        <w:gridCol w:w="1085"/>
        <w:gridCol w:w="75"/>
        <w:gridCol w:w="725"/>
        <w:gridCol w:w="52"/>
        <w:gridCol w:w="1108"/>
      </w:tblGrid>
      <w:tr w:rsidR="00F63853" w:rsidRPr="007E720F" w14:paraId="37F3AA2E" w14:textId="77777777" w:rsidTr="00025D2B">
        <w:trPr>
          <w:trHeight w:val="600"/>
        </w:trPr>
        <w:tc>
          <w:tcPr>
            <w:tcW w:w="4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BC30BDF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AB33D1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FAF8B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42E406F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6AD378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3F60DB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873AF96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3FB6A" w14:textId="77777777" w:rsidR="00F63853" w:rsidRPr="00482B7A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6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70D6F7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3853" w:rsidRPr="007E720F" w14:paraId="53A59B9D" w14:textId="77777777" w:rsidTr="00025D2B">
        <w:trPr>
          <w:trHeight w:val="300"/>
        </w:trPr>
        <w:tc>
          <w:tcPr>
            <w:tcW w:w="4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4887F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852531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06CFE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21BD9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329EE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C379E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5DEB662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C07D5E5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3853" w:rsidRPr="007E720F" w14:paraId="15102A11" w14:textId="77777777" w:rsidTr="00025D2B">
        <w:trPr>
          <w:trHeight w:val="605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4FC5C2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625048" w14:textId="77777777" w:rsidR="00F63853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1-1-1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ECBD3" w14:textId="77777777" w:rsidR="00F63853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CE2642" w14:textId="77777777" w:rsidR="00F63853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E8C30" w14:textId="77777777" w:rsidR="00F63853" w:rsidRPr="007E720F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33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501F4" w14:textId="77777777" w:rsidR="00F6385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13D8B281" w14:textId="77777777" w:rsidR="00F6385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7B44AF90" w14:textId="77777777" w:rsidR="00F6385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44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3853" w:rsidRPr="007E720F" w14:paraId="20739CEB" w14:textId="77777777" w:rsidTr="00025D2B">
        <w:trPr>
          <w:trHeight w:val="687"/>
        </w:trPr>
        <w:tc>
          <w:tcPr>
            <w:tcW w:w="43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2A804E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88F7AC" w14:textId="77777777" w:rsidR="00F63853" w:rsidRPr="007E720F" w:rsidRDefault="00C21337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 w:rsidR="00F63853" w:rsidRPr="007E7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9231F6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939837" w14:textId="77777777" w:rsidR="00F63853" w:rsidRPr="007E720F" w:rsidRDefault="00E3246E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433FEF" w14:textId="77777777" w:rsidR="00F63853" w:rsidRPr="007E720F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533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F89861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FFA91F0" w14:textId="77777777" w:rsidR="00F63853" w:rsidRPr="007E720F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ABD6FB8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44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3853" w:rsidRPr="007E720F" w14:paraId="38D53889" w14:textId="77777777" w:rsidTr="00025D2B">
        <w:trPr>
          <w:trHeight w:val="687"/>
        </w:trPr>
        <w:tc>
          <w:tcPr>
            <w:tcW w:w="43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57AA42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2B5302" w14:textId="77777777" w:rsidR="00F63853" w:rsidRPr="007E720F" w:rsidRDefault="00C21337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 w:rsidR="00F63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1C53F0" w14:textId="77777777" w:rsidR="00F63853" w:rsidRPr="00304BA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педагогической папки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CCDA5A" w14:textId="77777777" w:rsidR="00F63853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="00533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индивидуальное </w:t>
            </w:r>
            <w:r w:rsidRPr="0006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E1A96D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</w:t>
            </w:r>
            <w:r w:rsidR="00844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2DA8AB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DAC7B72" w14:textId="77777777" w:rsidR="00F6385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08774B" w14:textId="77777777" w:rsidR="00F63853" w:rsidRPr="007E720F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33E63" w:rsidRPr="007E720F" w14:paraId="50AF1B74" w14:textId="77777777" w:rsidTr="00025D2B">
        <w:trPr>
          <w:trHeight w:val="687"/>
        </w:trPr>
        <w:tc>
          <w:tcPr>
            <w:tcW w:w="43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E6B3C3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8B316F" w14:textId="77777777" w:rsidR="00533E63" w:rsidRDefault="00C21337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 w:rsidR="001024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F430E2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044BD4" w14:textId="77777777" w:rsidR="00533E63" w:rsidRPr="00063C1E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DDFC47" w14:textId="77777777" w:rsidR="00533E63" w:rsidRPr="007E720F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</w:t>
            </w:r>
            <w:r w:rsidR="00844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23F7B9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CE35C6E" w14:textId="77777777" w:rsidR="00533E63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95DDB33" w14:textId="77777777" w:rsidR="00533E63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33E63" w:rsidRPr="007E720F" w14:paraId="6714755B" w14:textId="77777777" w:rsidTr="00025D2B">
        <w:trPr>
          <w:trHeight w:val="687"/>
        </w:trPr>
        <w:tc>
          <w:tcPr>
            <w:tcW w:w="43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BD0881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FC3520" w14:textId="77777777" w:rsidR="00533E63" w:rsidRDefault="0010244B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1-1-1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8ED48F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7D33CF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="001024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397F71" w14:textId="77777777" w:rsidR="00533E63" w:rsidRPr="007E720F" w:rsidRDefault="008D13EE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33E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DAD39E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9F50566" w14:textId="77777777" w:rsidR="00533E63" w:rsidRDefault="00533E6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7DD1251" w14:textId="77777777" w:rsidR="00533E63" w:rsidRDefault="00844EA8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3853" w:rsidRPr="007E720F" w14:paraId="7CBC8EE8" w14:textId="77777777" w:rsidTr="00025D2B">
        <w:trPr>
          <w:trHeight w:val="300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70C49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F1966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E1F77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A0806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2A851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018F8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BAD184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046C54" w14:textId="77777777" w:rsidR="00F63853" w:rsidRPr="007E720F" w:rsidRDefault="00F63853" w:rsidP="0092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F63853" w:rsidRPr="007E720F" w14:paraId="2603805F" w14:textId="77777777" w:rsidTr="001033AC">
        <w:tblPrEx>
          <w:tblCellMar>
            <w:left w:w="0" w:type="dxa"/>
            <w:right w:w="0" w:type="dxa"/>
          </w:tblCellMar>
        </w:tblPrEx>
        <w:tc>
          <w:tcPr>
            <w:tcW w:w="101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3438E" w14:textId="1B51C1BD" w:rsidR="00F63853" w:rsidRPr="007E720F" w:rsidRDefault="00F63853" w:rsidP="00923797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="00EF0F96">
              <w:rPr>
                <w:rFonts w:ascii="Times New Roman" w:hAnsi="Times New Roman"/>
                <w:b/>
                <w:sz w:val="24"/>
                <w:szCs w:val="24"/>
              </w:rPr>
              <w:t xml:space="preserve"> с оценкой</w:t>
            </w:r>
          </w:p>
        </w:tc>
      </w:tr>
      <w:tr w:rsidR="00F63853" w:rsidRPr="00AE31A4" w14:paraId="3E499389" w14:textId="77777777" w:rsidTr="00025D2B">
        <w:tblPrEx>
          <w:tblCellMar>
            <w:left w:w="0" w:type="dxa"/>
            <w:right w:w="0" w:type="dxa"/>
          </w:tblCellMar>
        </w:tblPrEx>
        <w:trPr>
          <w:trHeight w:val="85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718F" w14:textId="77777777" w:rsidR="00F63853" w:rsidRPr="004977B3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4977B3"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  <w:t>1</w:t>
            </w:r>
          </w:p>
          <w:p w14:paraId="61F16BDD" w14:textId="77777777" w:rsidR="00F63853" w:rsidRPr="004977B3" w:rsidRDefault="00F63853" w:rsidP="00923797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3F34D" w14:textId="77777777" w:rsidR="00F63853" w:rsidRPr="00AE31A4" w:rsidRDefault="00F63853" w:rsidP="009237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1A4">
              <w:rPr>
                <w:rFonts w:ascii="Times New Roman" w:hAnsi="Times New Roman"/>
                <w:sz w:val="24"/>
                <w:szCs w:val="24"/>
              </w:rPr>
              <w:t>ОР 1-1-1</w:t>
            </w:r>
          </w:p>
          <w:p w14:paraId="495987AC" w14:textId="77777777" w:rsidR="00F63853" w:rsidRPr="004977B3" w:rsidRDefault="00F63853" w:rsidP="009237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9BE4" w14:textId="77777777" w:rsidR="00F63853" w:rsidRPr="004977B3" w:rsidRDefault="00030A4D" w:rsidP="009237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30A4D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873B78" w14:textId="77777777" w:rsidR="00F63853" w:rsidRPr="004977B3" w:rsidRDefault="00F63853" w:rsidP="009237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31A4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12291" w14:textId="77777777" w:rsidR="00F63853" w:rsidRPr="004977B3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7E274" w14:textId="77777777" w:rsidR="00F63853" w:rsidRPr="004977B3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4472" w14:textId="77777777" w:rsidR="00F63853" w:rsidRPr="00AE31A4" w:rsidRDefault="001033AC" w:rsidP="00103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1A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9AE1E" w14:textId="77777777" w:rsidR="00F63853" w:rsidRPr="00AE31A4" w:rsidRDefault="001033AC" w:rsidP="00103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1A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63853" w:rsidRPr="007E720F" w14:paraId="009B5D64" w14:textId="77777777" w:rsidTr="00025D2B">
        <w:tblPrEx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B20F" w14:textId="77777777" w:rsidR="00F63853" w:rsidRPr="007E720F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A145" w14:textId="77777777" w:rsidR="00F63853" w:rsidRPr="007E720F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BBA44" w14:textId="77777777" w:rsidR="00F63853" w:rsidRPr="007E720F" w:rsidRDefault="00F63853" w:rsidP="0092379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5B99E" w14:textId="77777777" w:rsidR="00F63853" w:rsidRPr="007E720F" w:rsidRDefault="00F63853" w:rsidP="009237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E9FFE" w14:textId="77777777" w:rsidR="00F63853" w:rsidRPr="007E720F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9297" w14:textId="77777777" w:rsidR="00F63853" w:rsidRPr="007E720F" w:rsidRDefault="00F63853" w:rsidP="0092379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070FE" w14:textId="77777777" w:rsidR="00F63853" w:rsidRPr="007E720F" w:rsidRDefault="00F63853" w:rsidP="00103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B7459" w14:textId="77777777" w:rsidR="00F63853" w:rsidRPr="007E720F" w:rsidRDefault="00F63853" w:rsidP="00103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635A7DBF" w14:textId="77777777" w:rsidR="001A0C6A" w:rsidRPr="001A0C6A" w:rsidRDefault="001A0C6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96FFFA" w14:textId="77777777" w:rsidR="00925D50" w:rsidRPr="00874943" w:rsidRDefault="00925D50" w:rsidP="00025D2B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5D24290" w14:textId="505130BD" w:rsidR="00874943" w:rsidRDefault="00925D50" w:rsidP="00D71CE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749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5317D16" w14:textId="37769155" w:rsidR="00D71CE3" w:rsidRPr="00D71CE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353006" w:rsidRPr="00097B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Методика преподавания и технологии обучения иностранному языку в образовательной организации: учебно-методическое пособие [Электронный ресурс] / </w:t>
      </w:r>
      <w:proofErr w:type="spellStart"/>
      <w:proofErr w:type="gramStart"/>
      <w:r w:rsidR="00353006" w:rsidRPr="00097B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Глазов:Глазовский</w:t>
      </w:r>
      <w:proofErr w:type="spellEnd"/>
      <w:proofErr w:type="gramEnd"/>
      <w:r w:rsidR="00353006" w:rsidRPr="00097B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53006" w:rsidRPr="00097B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государственный педагогический институт,2016. -90с. -</w:t>
      </w:r>
      <w:r w:rsidR="003530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hyperlink r:id="rId12" w:history="1">
        <w:r w:rsidR="00353006" w:rsidRPr="008660D9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http://biblioclub.ru/index.php?page=book_red&amp;id=458730</w:t>
        </w:r>
      </w:hyperlink>
    </w:p>
    <w:p w14:paraId="76986B16" w14:textId="06232CE8" w:rsidR="00D71CE3" w:rsidRPr="00D71CE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D71CE3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М.А. Педагогические технологии обучения иностранным языкам в </w:t>
      </w:r>
      <w:r w:rsidR="00DB2A5F"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школе:</w:t>
      </w: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 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- 2-е изд., стер. - </w:t>
      </w:r>
      <w:r w:rsidR="00DB2A5F"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</w:t>
      </w: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13" w:history="1">
        <w:r w:rsidRPr="00D71CE3">
          <w:rPr>
            <w:rStyle w:val="af6"/>
            <w:rFonts w:ascii="Times New Roman" w:eastAsia="Times New Roman" w:hAnsi="Times New Roman"/>
            <w:bCs/>
            <w:iCs/>
            <w:sz w:val="24"/>
            <w:szCs w:val="24"/>
          </w:rPr>
          <w:t>http://biblioclub.ru/index.php?page=book&amp;id=482497</w:t>
        </w:r>
      </w:hyperlink>
    </w:p>
    <w:p w14:paraId="311246C3" w14:textId="77777777" w:rsidR="00D71CE3" w:rsidRPr="0087494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E507603" w14:textId="77777777" w:rsidR="00874943" w:rsidRPr="00874943" w:rsidRDefault="00874943" w:rsidP="0087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FCC39E9" w14:textId="77777777" w:rsidR="00874943" w:rsidRPr="00874943" w:rsidRDefault="00874943" w:rsidP="00A0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Звонников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В.И. Оценка качества результатов обучения при аттестации: (компетентно</w:t>
      </w:r>
      <w:r w:rsidR="00A02FA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стный подход)</w:t>
      </w: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В.И.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Звонников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М.Б.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Челышкова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[Электронный ресурс].  - 2-е изд., 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 доп. - </w:t>
      </w:r>
      <w:proofErr w:type="gram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Логос, 2012. - 279 с. - URL: </w:t>
      </w:r>
      <w:hyperlink r:id="rId14" w:history="1">
        <w:r w:rsidRPr="00874943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http://biblioclub.ru/index.php?page=book&amp;id=119434</w:t>
        </w:r>
      </w:hyperlink>
    </w:p>
    <w:p w14:paraId="08D6A459" w14:textId="34EE676C" w:rsidR="00874943" w:rsidRPr="00BC1095" w:rsidRDefault="00874943" w:rsidP="0087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Мусихина, О.Н. Английский язык: интенсивный курс подготовки к ЕГЭ / О.Н. Мусихина, Е.В.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Домашек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В.В.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Вишневецкая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gram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).[</w:t>
      </w:r>
      <w:proofErr w:type="gram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</w:t>
      </w:r>
      <w:r w:rsidR="00A02FA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нный ресурс].  - Ростов-на-Дону: </w:t>
      </w: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Издательство «Феникс», </w:t>
      </w:r>
      <w:r w:rsidRPr="00BC109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2011. - 286 с.- URL: </w:t>
      </w:r>
      <w:hyperlink r:id="rId15" w:history="1">
        <w:r w:rsidRPr="00BC1095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http://biblioclub.ru/index.php?page=book&amp;id=271496</w:t>
        </w:r>
      </w:hyperlink>
    </w:p>
    <w:p w14:paraId="65BEB33A" w14:textId="113E61A1" w:rsidR="00353006" w:rsidRPr="00560186" w:rsidRDefault="00353006" w:rsidP="00353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Кузнецов А.А., </w:t>
      </w:r>
      <w:proofErr w:type="spellStart"/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Зенкова</w:t>
      </w:r>
      <w:proofErr w:type="spellEnd"/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С.В. Учебник в составе новой информационно-коммуникационной образовательной </w:t>
      </w:r>
      <w:r w:rsidR="00DB2A5F"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среды:</w:t>
      </w:r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методическое пособие. М.: БИНОМ. Лаборатория знаний, 2015. 66 с. URL: http://biblioclub.ru/index.php?page=book&amp;id=427826</w:t>
      </w:r>
    </w:p>
    <w:p w14:paraId="5FEEB280" w14:textId="3B81D604" w:rsidR="00353006" w:rsidRDefault="00353006" w:rsidP="00353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</w:t>
      </w:r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Пас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</w:t>
      </w:r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ов Е. </w:t>
      </w:r>
      <w:proofErr w:type="gramStart"/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И..</w:t>
      </w:r>
      <w:proofErr w:type="gramEnd"/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Методика как теория и технология иноязычного образования. Кн. 1 [Электронный ресурс] / </w:t>
      </w:r>
      <w:proofErr w:type="spellStart"/>
      <w:proofErr w:type="gramStart"/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Елец:ЕГУ</w:t>
      </w:r>
      <w:proofErr w:type="spellEnd"/>
      <w:proofErr w:type="gramEnd"/>
      <w:r w:rsidRPr="005601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им. И</w:t>
      </w:r>
      <w:r w:rsidRPr="00097B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.А. Бунина,2010. -543с. – Режим доступа: </w:t>
      </w:r>
      <w:hyperlink r:id="rId16" w:history="1">
        <w:r w:rsidRPr="004F6E5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http://biblioclub.ru/index.php?page=book_red&amp;id=272403</w:t>
        </w:r>
      </w:hyperlink>
    </w:p>
    <w:p w14:paraId="6342D10F" w14:textId="28ABE212" w:rsidR="00353006" w:rsidRDefault="00353006" w:rsidP="00353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Терехова </w:t>
      </w:r>
      <w:proofErr w:type="gram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С..</w:t>
      </w:r>
      <w:proofErr w:type="gram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Теоретические и методические аспекты обучения учащихся основной школы контрольно-экзаменационным стратегиям овладения иноязычной речевой деятельностью: учебно-методическое пособие [Электронный ресурс] / </w:t>
      </w:r>
      <w:proofErr w:type="spellStart"/>
      <w:proofErr w:type="gram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Волгоград:Издательство</w:t>
      </w:r>
      <w:proofErr w:type="spellEnd"/>
      <w:proofErr w:type="gram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ВГСПУ "Перемена",2013. -88с. - </w:t>
      </w:r>
      <w:hyperlink r:id="rId17" w:history="1">
        <w:r w:rsidRPr="004F6E5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http://biblioclub.ru/index.php?page=book_red&amp;id=429358</w:t>
        </w:r>
      </w:hyperlink>
    </w:p>
    <w:p w14:paraId="4F4418E5" w14:textId="2F803E1F" w:rsidR="00A02FA1" w:rsidRDefault="00353006" w:rsidP="00353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6. </w:t>
      </w:r>
      <w:proofErr w:type="spell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Халяпина</w:t>
      </w:r>
      <w:proofErr w:type="spell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Л.П. Новые информационные технологии в профессиональной педагогической </w:t>
      </w:r>
      <w:proofErr w:type="gram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деятельности :</w:t>
      </w:r>
      <w:proofErr w:type="gram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Л.П. </w:t>
      </w:r>
      <w:proofErr w:type="spell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Халяпина</w:t>
      </w:r>
      <w:proofErr w:type="spell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Н.В. Анохина. - </w:t>
      </w:r>
      <w:proofErr w:type="gram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Кемерово :</w:t>
      </w:r>
      <w:proofErr w:type="gram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Кемеровский государственный университет, 2011. - 118 с. - ISBN 978-5-8353-1166-</w:t>
      </w:r>
      <w:proofErr w:type="gramStart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 ;</w:t>
      </w:r>
      <w:proofErr w:type="gramEnd"/>
      <w:r w:rsidRPr="008856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8" w:history="1">
        <w:r w:rsidRPr="004F6E5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http://biblioclub.ru/index.php?page=book&amp;id=232315</w:t>
        </w:r>
      </w:hyperlink>
    </w:p>
    <w:p w14:paraId="65DBF5F7" w14:textId="77777777" w:rsidR="00353006" w:rsidRDefault="00353006" w:rsidP="0087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27BE834" w14:textId="77777777" w:rsidR="00874943" w:rsidRPr="00874943" w:rsidRDefault="00874943" w:rsidP="0087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3A9409E" w14:textId="3457FE63" w:rsidR="00A02FA1" w:rsidRPr="00353006" w:rsidRDefault="00BC1095" w:rsidP="00353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</w:t>
      </w:r>
      <w:r w:rsidR="00D764D6" w:rsidRPr="00BC109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D764D6" w:rsidRPr="00BC1095">
        <w:rPr>
          <w:rFonts w:ascii="Times New Roman" w:hAnsi="Times New Roman"/>
          <w:sz w:val="24"/>
          <w:szCs w:val="24"/>
        </w:rPr>
        <w:t>Кручинина Г.А., Королева Е.В. Учебно-методическое пособие для студентов по педагогической практике (иностранный язык)</w:t>
      </w:r>
      <w:r w:rsidR="00D764D6" w:rsidRPr="00BC1095">
        <w:rPr>
          <w:rFonts w:ascii="Times New Roman" w:hAnsi="Times New Roman"/>
          <w:bCs/>
          <w:sz w:val="24"/>
          <w:szCs w:val="24"/>
        </w:rPr>
        <w:t xml:space="preserve">: учебное пособие /Г.А. Кручинина, Е.В. Королева – </w:t>
      </w:r>
      <w:proofErr w:type="spellStart"/>
      <w:r w:rsidR="00D764D6" w:rsidRPr="00BC1095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="00D764D6" w:rsidRPr="00BC1095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="00D764D6" w:rsidRPr="00BC1095">
        <w:rPr>
          <w:rFonts w:ascii="Times New Roman" w:hAnsi="Times New Roman"/>
          <w:bCs/>
          <w:sz w:val="24"/>
          <w:szCs w:val="24"/>
        </w:rPr>
        <w:t>Мининский</w:t>
      </w:r>
      <w:proofErr w:type="spellEnd"/>
      <w:r w:rsidR="00D764D6" w:rsidRPr="00BC1095">
        <w:rPr>
          <w:rFonts w:ascii="Times New Roman" w:hAnsi="Times New Roman"/>
          <w:bCs/>
          <w:sz w:val="24"/>
          <w:szCs w:val="24"/>
        </w:rPr>
        <w:t xml:space="preserve"> университет, 2017. </w:t>
      </w:r>
      <w:r w:rsidR="00353006">
        <w:rPr>
          <w:rFonts w:ascii="Times New Roman" w:hAnsi="Times New Roman"/>
          <w:sz w:val="24"/>
          <w:szCs w:val="24"/>
        </w:rPr>
        <w:t>– 80 с.</w:t>
      </w:r>
    </w:p>
    <w:p w14:paraId="0F209FC1" w14:textId="77777777" w:rsidR="00D764D6" w:rsidRPr="00874943" w:rsidRDefault="00D764D6" w:rsidP="00C71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19D64FC" w14:textId="77777777" w:rsidR="00110DCB" w:rsidRPr="00501517" w:rsidRDefault="00110DCB" w:rsidP="0087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380864" w14:textId="77777777" w:rsidR="00110DCB" w:rsidRPr="003E51DF" w:rsidRDefault="004756D3" w:rsidP="00F6471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51DF">
        <w:rPr>
          <w:rFonts w:ascii="Times New Roman" w:hAnsi="Times New Roman" w:cs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3E51DF">
        <w:rPr>
          <w:rFonts w:ascii="Times New Roman" w:hAnsi="Times New Roman" w:cs="Times New Roman"/>
          <w:sz w:val="24"/>
          <w:szCs w:val="24"/>
          <w:lang w:val="en-US"/>
        </w:rPr>
        <w:t>Resourcers</w:t>
      </w:r>
      <w:proofErr w:type="spellEnd"/>
      <w:r w:rsidR="003E51DF" w:rsidRPr="003E51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51DF">
        <w:rPr>
          <w:rFonts w:ascii="Times New Roman" w:hAnsi="Times New Roman" w:cs="Times New Roman"/>
          <w:sz w:val="24"/>
          <w:szCs w:val="24"/>
          <w:lang w:val="en-US"/>
        </w:rPr>
        <w:t>http://www.webenglishteacher.com</w:t>
      </w:r>
    </w:p>
    <w:p w14:paraId="06A6AD16" w14:textId="77777777" w:rsidR="00110DCB" w:rsidRPr="003E51DF" w:rsidRDefault="00110DCB" w:rsidP="00F6471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Издательский дом «Первое сентября» - </w:t>
      </w:r>
      <w:hyperlink r:id="rId19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http://1september.ru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34AE6C8" w14:textId="77777777" w:rsidR="00110DCB" w:rsidRPr="003E51DF" w:rsidRDefault="00110DCB" w:rsidP="00F6471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Изучение английского языка - </w:t>
      </w:r>
      <w:hyperlink r:id="rId20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http://www.native-english.ru/articles/excursus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844C91" w14:textId="77777777" w:rsidR="00110DCB" w:rsidRPr="003E51DF" w:rsidRDefault="00110DCB" w:rsidP="00F6471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Педагогическая библиотека - </w:t>
      </w:r>
      <w:hyperlink r:id="rId21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http://www.pedlib.ru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A1C36" w14:textId="77777777" w:rsidR="00110DCB" w:rsidRDefault="00110DCB" w:rsidP="00F6471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Федеральный портал -  </w:t>
      </w:r>
      <w:hyperlink r:id="rId22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http://www.edu.ru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C6FAFA" w14:textId="0CF10049" w:rsidR="00353006" w:rsidRPr="003E51DF" w:rsidRDefault="00353006" w:rsidP="00F6471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ЭБС «Университетская библиотека онлайн»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www.biblioclub.ru </w:t>
      </w:r>
    </w:p>
    <w:p w14:paraId="20990CAD" w14:textId="77777777" w:rsidR="00110DCB" w:rsidRPr="003E51DF" w:rsidRDefault="00110DCB" w:rsidP="00110D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880025" w14:textId="77777777" w:rsidR="00110DCB" w:rsidRPr="00501517" w:rsidRDefault="00110DCB" w:rsidP="00110D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E7A673B" w14:textId="77777777" w:rsidR="00110DCB" w:rsidRPr="00501517" w:rsidRDefault="00110DCB" w:rsidP="00110D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8D70976" w14:textId="77777777" w:rsidR="00110DCB" w:rsidRPr="00501517" w:rsidRDefault="00110DCB" w:rsidP="00110D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92FB8F" w14:textId="77777777" w:rsidR="00110DCB" w:rsidRPr="00501517" w:rsidRDefault="00110DCB" w:rsidP="00110D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F8CC8B9" w14:textId="77777777" w:rsidR="001321C8" w:rsidRPr="00C165D8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6FD387F" w14:textId="77777777" w:rsidR="001321C8" w:rsidRPr="00E653E4" w:rsidRDefault="001321C8" w:rsidP="001321C8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учебной (проектной) практики требует наличия аудитории университета, в том числе оборудованные мультимедийными ресурсами.</w:t>
      </w:r>
    </w:p>
    <w:p w14:paraId="1B6D516E" w14:textId="77777777" w:rsidR="001321C8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BD9B503" w14:textId="77777777" w:rsidR="001321C8" w:rsidRPr="00E653E4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14:paraId="7A021BF0" w14:textId="77777777" w:rsidR="001321C8" w:rsidRPr="00FC11B1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DF6BCF3" w14:textId="77777777" w:rsidR="001321C8" w:rsidRPr="00E653E4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14:paraId="3DBB8C5F" w14:textId="17C2EA57" w:rsidR="001321C8" w:rsidRPr="00E653E4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353006"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 ЭБС «Университетская библиотека онлайн»</w:t>
      </w: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F04E709" w14:textId="77777777" w:rsidR="001321C8" w:rsidRPr="00E653E4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14:paraId="5A202BE5" w14:textId="77777777" w:rsidR="001321C8" w:rsidRPr="00E653E4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14:paraId="1F40D20D" w14:textId="77777777" w:rsidR="001321C8" w:rsidRPr="00E653E4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14:paraId="14C6F8BE" w14:textId="77777777" w:rsidR="001321C8" w:rsidRDefault="001321C8" w:rsidP="001321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A30BA26" w14:textId="5049804F" w:rsidR="00110DCB" w:rsidRDefault="00110DCB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CC3BC7" w14:textId="2E8AFCC9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108695" w14:textId="0607DAA0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5ACD17" w14:textId="147AE890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38A3DE" w14:textId="79F36764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D26F2D" w14:textId="68FFD0F6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004F60" w14:textId="77777777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61F4D0" w14:textId="77777777" w:rsidR="0060655E" w:rsidRPr="005140F8" w:rsidRDefault="0060655E" w:rsidP="0060655E">
      <w:pPr>
        <w:pStyle w:val="20"/>
        <w:spacing w:after="0" w:line="360" w:lineRule="auto"/>
        <w:ind w:left="0"/>
        <w:jc w:val="center"/>
        <w:rPr>
          <w:b/>
          <w:color w:val="000000" w:themeColor="text1"/>
        </w:rPr>
      </w:pPr>
      <w:r w:rsidRPr="005140F8">
        <w:rPr>
          <w:b/>
          <w:color w:val="000000" w:themeColor="text1"/>
        </w:rPr>
        <w:lastRenderedPageBreak/>
        <w:t>5.2. ПРОГРАММА ДИСЦИПЛИНЫ</w:t>
      </w:r>
    </w:p>
    <w:p w14:paraId="6AF97B18" w14:textId="77777777" w:rsidR="005140F8" w:rsidRPr="00482B7A" w:rsidRDefault="005140F8" w:rsidP="005140F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482B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«Инновационные технологии в обучении иностранным языкам</w:t>
      </w:r>
    </w:p>
    <w:p w14:paraId="7FF43602" w14:textId="77777777" w:rsidR="005140F8" w:rsidRPr="00482B7A" w:rsidRDefault="005140F8" w:rsidP="005140F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B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(учебное событие)»</w:t>
      </w:r>
    </w:p>
    <w:p w14:paraId="0233CFDB" w14:textId="77777777" w:rsidR="00930E05" w:rsidRDefault="00930E05" w:rsidP="00930E0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8B9ABAD" w14:textId="4C2103E7" w:rsidR="00930E05" w:rsidRPr="00510FFA" w:rsidRDefault="00930E05" w:rsidP="00930E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Рабочая программа учебной дисциплины «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>Инновационные технологии в обучении иностранным языкам (учебное событие)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»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для бакалавров разработана в соответствии с требованиями к иноязычному образованию,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диктуемыми изменениями на рынке труда и в сфере высшего образования. Программа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 xml:space="preserve">отражает основные положения ФГОС </w:t>
      </w:r>
      <w:r w:rsidRPr="00454C8A">
        <w:rPr>
          <w:rFonts w:ascii="Times New Roman" w:hAnsi="Times New Roman"/>
          <w:spacing w:val="3"/>
          <w:sz w:val="24"/>
          <w:szCs w:val="24"/>
          <w:lang w:eastAsia="ru-RU"/>
        </w:rPr>
        <w:t>ВО 3++,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 xml:space="preserve"> нацеленной на подготовку высококвалифицированных кадров.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 xml:space="preserve">Данная Программа рассчитана на курс обучения 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инновационным технологиям в обучении иностранным языкам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общей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 xml:space="preserve">трудоемкостью 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>2 зачётные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 xml:space="preserve"> (кредитных) единиц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>ы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120AE6">
        <w:rPr>
          <w:rFonts w:ascii="Times New Roman" w:hAnsi="Times New Roman"/>
          <w:spacing w:val="3"/>
          <w:sz w:val="24"/>
          <w:szCs w:val="24"/>
          <w:lang w:eastAsia="ru-RU"/>
        </w:rPr>
        <w:t xml:space="preserve">(72 академических часа: 36 часов контактной работы, в т.ч. 24 </w:t>
      </w:r>
      <w:r w:rsidR="00DB2A5F" w:rsidRPr="00120AE6">
        <w:rPr>
          <w:rFonts w:ascii="Times New Roman" w:hAnsi="Times New Roman"/>
          <w:spacing w:val="3"/>
          <w:sz w:val="24"/>
          <w:szCs w:val="24"/>
          <w:lang w:eastAsia="ru-RU"/>
        </w:rPr>
        <w:t>аудиторных,</w:t>
      </w:r>
      <w:r w:rsidRPr="00120AE6">
        <w:rPr>
          <w:rFonts w:ascii="Times New Roman" w:hAnsi="Times New Roman"/>
          <w:spacing w:val="3"/>
          <w:sz w:val="24"/>
          <w:szCs w:val="24"/>
          <w:lang w:eastAsia="ru-RU"/>
        </w:rPr>
        <w:t xml:space="preserve"> 36 часов самостоятельной работы).</w:t>
      </w:r>
    </w:p>
    <w:p w14:paraId="25FBB849" w14:textId="77777777" w:rsidR="00930E05" w:rsidRPr="00B80F27" w:rsidRDefault="00930E05" w:rsidP="00930E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Данная дисциплина призвана сформировать у студентов необходимые навыки и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умения, которые будут использоваться в дальнейшем при изучении теоретических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510FFA">
        <w:rPr>
          <w:rFonts w:ascii="Times New Roman" w:hAnsi="Times New Roman"/>
          <w:spacing w:val="3"/>
          <w:sz w:val="24"/>
          <w:szCs w:val="24"/>
          <w:lang w:eastAsia="ru-RU"/>
        </w:rPr>
        <w:t>дисциплин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 гуманитарного цикла, а также профессионального цикла. Целевая группа данного курса - студенты 5 курса бакалавриата.</w:t>
      </w:r>
    </w:p>
    <w:p w14:paraId="44D987FC" w14:textId="77777777" w:rsidR="00930E05" w:rsidRPr="00B80F27" w:rsidRDefault="00930E05" w:rsidP="00930E05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pacing w:val="3"/>
          <w:sz w:val="24"/>
          <w:szCs w:val="24"/>
          <w:lang w:eastAsia="ru-RU"/>
        </w:rPr>
      </w:pPr>
      <w:r w:rsidRPr="00B80F27">
        <w:rPr>
          <w:rFonts w:ascii="Times New Roman" w:hAnsi="Times New Roman"/>
          <w:b/>
          <w:spacing w:val="3"/>
          <w:sz w:val="24"/>
          <w:szCs w:val="24"/>
          <w:lang w:eastAsia="ru-RU"/>
        </w:rPr>
        <w:t>2. Место в структуре модуля</w:t>
      </w:r>
    </w:p>
    <w:p w14:paraId="6842A29D" w14:textId="77777777" w:rsidR="00930E05" w:rsidRPr="00B80F27" w:rsidRDefault="00930E05" w:rsidP="00930E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>Дисциплина «Инновационные технологии в обучении иностранным языкам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>(учебное событие)»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>является обязательно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й дисциплиной модуля «Технологии</w:t>
      </w:r>
      <w:r w:rsidRPr="00B80F27">
        <w:rPr>
          <w:rFonts w:ascii="Times New Roman" w:hAnsi="Times New Roman"/>
          <w:spacing w:val="3"/>
          <w:sz w:val="24"/>
          <w:szCs w:val="24"/>
          <w:lang w:eastAsia="ru-RU"/>
        </w:rPr>
        <w:t xml:space="preserve"> обучения иностранному языку».</w:t>
      </w:r>
    </w:p>
    <w:p w14:paraId="5F655998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E2B0006" w14:textId="77777777" w:rsidR="00930E05" w:rsidRPr="009D24EF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создать условия для подготовки</w:t>
      </w:r>
      <w:r w:rsidRPr="009D24EF">
        <w:rPr>
          <w:rFonts w:ascii="Times New Roman" w:hAnsi="Times New Roman"/>
          <w:spacing w:val="3"/>
          <w:sz w:val="24"/>
          <w:szCs w:val="24"/>
          <w:lang w:eastAsia="ru-RU"/>
        </w:rPr>
        <w:t xml:space="preserve"> выпускника, способного успешно работать в профессиональной сфере педагогического образования по преподаванию иностранных языков в современном инновационном образовательном пространстве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.</w:t>
      </w:r>
    </w:p>
    <w:p w14:paraId="62ACBDEB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9D24EF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7FED51D" w14:textId="77777777" w:rsidR="00930E05" w:rsidRPr="00510FFA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10FFA">
        <w:rPr>
          <w:rFonts w:ascii="Times New Roman" w:hAnsi="Times New Roman"/>
          <w:iCs/>
          <w:sz w:val="24"/>
          <w:szCs w:val="24"/>
          <w:lang w:eastAsia="ru-RU"/>
        </w:rPr>
        <w:t>-</w:t>
      </w:r>
      <w:r>
        <w:rPr>
          <w:rFonts w:ascii="Times New Roman" w:hAnsi="Times New Roman"/>
          <w:iCs/>
          <w:sz w:val="24"/>
          <w:szCs w:val="24"/>
          <w:lang w:eastAsia="ru-RU"/>
        </w:rPr>
        <w:t>сформировать готовность</w:t>
      </w:r>
      <w:r w:rsidRPr="00510FFA">
        <w:rPr>
          <w:rFonts w:ascii="Times New Roman" w:hAnsi="Times New Roman"/>
          <w:iCs/>
          <w:sz w:val="24"/>
          <w:szCs w:val="24"/>
          <w:lang w:eastAsia="ru-RU"/>
        </w:rPr>
        <w:t xml:space="preserve"> к инновационной творческой самореализации с учетом специфики нижегородского языкового образовательного пространства;</w:t>
      </w:r>
    </w:p>
    <w:p w14:paraId="26426CDD" w14:textId="77777777" w:rsidR="00930E05" w:rsidRPr="00510FFA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-осуществлять комплексную интеграцию</w:t>
      </w:r>
      <w:r w:rsidRPr="00510FFA">
        <w:rPr>
          <w:rFonts w:ascii="Times New Roman" w:hAnsi="Times New Roman"/>
          <w:iCs/>
          <w:sz w:val="24"/>
          <w:szCs w:val="24"/>
          <w:lang w:eastAsia="ru-RU"/>
        </w:rPr>
        <w:t xml:space="preserve"> знаний полученных в ходе изучения смежных психолого-педагогических дисциплин и их преломление с учетом специфики иностранного языка как учебного предмета, требований современного языкового образовательного пространства, происходящих в нем интеграционных процессов;</w:t>
      </w:r>
    </w:p>
    <w:p w14:paraId="5D571E05" w14:textId="77777777" w:rsidR="00930E05" w:rsidRPr="00510FFA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- подготовить</w:t>
      </w:r>
      <w:r w:rsidRPr="00510FFA">
        <w:rPr>
          <w:rFonts w:ascii="Times New Roman" w:hAnsi="Times New Roman"/>
          <w:iCs/>
          <w:sz w:val="24"/>
          <w:szCs w:val="24"/>
          <w:lang w:eastAsia="ru-RU"/>
        </w:rPr>
        <w:t xml:space="preserve"> студентов к решению профессиональных учебно-воспитательных задач в условиях инновационного развития современного образования.</w:t>
      </w:r>
    </w:p>
    <w:p w14:paraId="72278772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5C4A68C" w14:textId="1913DD43" w:rsidR="00EF0F96" w:rsidRPr="00DB2A5F" w:rsidRDefault="00930E05" w:rsidP="00EF0F9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F0F9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333"/>
        <w:gridCol w:w="2164"/>
        <w:gridCol w:w="2217"/>
        <w:gridCol w:w="2297"/>
      </w:tblGrid>
      <w:tr w:rsidR="00EF0F96" w:rsidRPr="007D0424" w14:paraId="666EFCCF" w14:textId="77777777" w:rsidTr="00EF0F96">
        <w:tc>
          <w:tcPr>
            <w:tcW w:w="843" w:type="dxa"/>
            <w:shd w:val="clear" w:color="auto" w:fill="auto"/>
          </w:tcPr>
          <w:p w14:paraId="509E4089" w14:textId="77777777" w:rsidR="00EF0F96" w:rsidRPr="007D0424" w:rsidRDefault="00EF0F96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33" w:type="dxa"/>
            <w:shd w:val="clear" w:color="auto" w:fill="auto"/>
          </w:tcPr>
          <w:p w14:paraId="621EB71C" w14:textId="77777777" w:rsidR="00EF0F96" w:rsidRPr="007D0424" w:rsidRDefault="00EF0F96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F63AA3A" w14:textId="77777777" w:rsidR="00EF0F96" w:rsidRPr="007D0424" w:rsidRDefault="00EF0F96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64" w:type="dxa"/>
            <w:shd w:val="clear" w:color="auto" w:fill="auto"/>
          </w:tcPr>
          <w:p w14:paraId="3D8652FB" w14:textId="77777777" w:rsidR="00EF0F96" w:rsidRPr="007D0424" w:rsidRDefault="00EF0F96" w:rsidP="00DB2A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52A2DD7" w14:textId="77777777" w:rsidR="00EF0F96" w:rsidRPr="007D0424" w:rsidRDefault="00EF0F96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1E2D75F6" w14:textId="77777777" w:rsidR="00EF0F96" w:rsidRPr="007D0424" w:rsidRDefault="00EF0F96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7" w:type="dxa"/>
          </w:tcPr>
          <w:p w14:paraId="51132493" w14:textId="263F733A" w:rsidR="00EF0F96" w:rsidRPr="007D0424" w:rsidRDefault="00EF0F96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DB2A5F"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EF0F96" w:rsidRPr="007D0424" w14:paraId="7C96C94D" w14:textId="77777777" w:rsidTr="00EF0F96">
        <w:tc>
          <w:tcPr>
            <w:tcW w:w="843" w:type="dxa"/>
            <w:shd w:val="clear" w:color="auto" w:fill="auto"/>
          </w:tcPr>
          <w:p w14:paraId="4AE57022" w14:textId="77777777" w:rsidR="00EF0F96" w:rsidRPr="007D0424" w:rsidRDefault="00EF0F96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333" w:type="dxa"/>
            <w:shd w:val="clear" w:color="auto" w:fill="auto"/>
          </w:tcPr>
          <w:p w14:paraId="5F0BA782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  <w:tc>
          <w:tcPr>
            <w:tcW w:w="2164" w:type="dxa"/>
            <w:shd w:val="clear" w:color="auto" w:fill="auto"/>
          </w:tcPr>
          <w:p w14:paraId="5D261A4A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19CB7096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ПК.2.2. Применяет электронные средства сопровождения образовательного процесса </w:t>
            </w:r>
          </w:p>
          <w:p w14:paraId="2CAAECF5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  <w:r w:rsidRPr="007D042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34512AE7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28E7A6BA" w14:textId="77777777" w:rsidR="00EF0F96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Кейс-метод</w:t>
            </w:r>
          </w:p>
          <w:p w14:paraId="59F3F9FF" w14:textId="77777777" w:rsidR="00EF0F96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7FCA8FF6" w14:textId="77777777" w:rsidR="00EF0F96" w:rsidRPr="00FD1EC7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</w:t>
            </w:r>
            <w:r w:rsidRPr="00FD1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14:paraId="1901D8E4" w14:textId="77777777" w:rsidR="00EF0F96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</w:t>
            </w:r>
          </w:p>
          <w:p w14:paraId="76EA5481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14:paraId="16B8C31D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4921F8E4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37561600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721A406" w14:textId="77777777" w:rsidR="00EF0F96" w:rsidRPr="00EF0F96" w:rsidRDefault="00EF0F96" w:rsidP="00EF0F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E68FB6" w14:textId="77777777" w:rsidR="00930E05" w:rsidRPr="00482B7A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B7A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3D23FE20" w14:textId="77777777" w:rsidR="00930E05" w:rsidRPr="00482B7A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82B7A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A0" w:firstRow="1" w:lastRow="0" w:firstColumn="1" w:lastColumn="0" w:noHBand="0" w:noVBand="0"/>
      </w:tblPr>
      <w:tblGrid>
        <w:gridCol w:w="4630"/>
        <w:gridCol w:w="856"/>
        <w:gridCol w:w="854"/>
        <w:gridCol w:w="1419"/>
        <w:gridCol w:w="1239"/>
        <w:gridCol w:w="746"/>
      </w:tblGrid>
      <w:tr w:rsidR="00930E05" w:rsidRPr="00ED292D" w14:paraId="6E26C5D4" w14:textId="77777777" w:rsidTr="0007180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8F6A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A52A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0EA0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DE7B2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0E05" w:rsidRPr="00ED292D" w14:paraId="69B117BA" w14:textId="77777777" w:rsidTr="00071800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0473B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98DF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07BC95" w14:textId="77777777" w:rsidR="00930E05" w:rsidRPr="00ED292D" w:rsidRDefault="00930E05" w:rsidP="0007180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6DA6C0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F48D3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978EE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E05" w:rsidRPr="00ED292D" w14:paraId="3789D6E5" w14:textId="77777777" w:rsidTr="00071800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82F88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46300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6D4B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C1322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6A2F1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5DC1C" w14:textId="77777777" w:rsidR="00930E05" w:rsidRPr="00ED292D" w:rsidRDefault="00930E05" w:rsidP="00071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E05" w:rsidRPr="00ED292D" w14:paraId="7E70F111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5D5ED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1.Теоретические основы инновационных подходов и технологий иноязычного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CAA8F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7F20A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E1C8E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ED250D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B34AA2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E1C8E"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432861" w14:textId="77777777" w:rsidR="00930E05" w:rsidRPr="00A81837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</w:tr>
      <w:tr w:rsidR="00930E05" w:rsidRPr="00ED292D" w14:paraId="081FAEF6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D25AA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1.1 </w:t>
            </w:r>
            <w:proofErr w:type="spellStart"/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Технологизация</w:t>
            </w:r>
            <w:proofErr w:type="spellEnd"/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системы образования в </w:t>
            </w:r>
            <w:proofErr w:type="gramStart"/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области  иностранных</w:t>
            </w:r>
            <w:proofErr w:type="gramEnd"/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ADAC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7CCFA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6F4DA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02569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C163D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0115A6D1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7B8E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 Компьютерные технологии в обучении иностранных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D763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C34C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C2982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54F24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DF784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414409C6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D58C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1.3 Характеристика понятия </w:t>
            </w: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"педагогическая технология"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45EC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4E75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CBAF6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15B2B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756F8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2D1419E3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7BD4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1.4 Авторские педагогические технологии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5508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EBE3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64B50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818DF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30B81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7D757A5C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1DBC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1.5 Обучение в сотрудничестве, Социально-развивающая технология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9319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1497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EB8C7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78298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DD6B9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1DBD7F4C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41AF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1.6 Социально-педагогические технологии в обучении иностранных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ABC1D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F643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F4C7A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9D4A6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3C5CB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72D41B7F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3D8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1.7 Дискуссии, мозговой штурм. Метод проектов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A69B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66D1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54F75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A247A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A2E91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6D007D21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FCDA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1.8 Технология проведения дискуссий на уроках иностранного языка в старшей школе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2271D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33F0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25D1E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F3378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A62C5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4CB45C5A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D49E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1.9 Игровые технологии. «Языковой портфель»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8365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9C69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F4ECB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2A227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78FDF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695DCEAA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7BE30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1.10 Игровые технологии в обучении иностранных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81AF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E71C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2FE48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5E742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9A814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2943CE57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E3C1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ED2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Технологии критического мышления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4A44F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055FF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6FF5AD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309FC0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6D618B" w14:textId="77777777" w:rsidR="00930E05" w:rsidRPr="000E1C8E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32</w:t>
            </w:r>
          </w:p>
        </w:tc>
      </w:tr>
      <w:tr w:rsidR="00930E05" w:rsidRPr="00ED292D" w14:paraId="2DBBEC6C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FA5F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 Современные тенденции в обучении чтению на уроках иностранного языка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EBDB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0C5C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11762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EFB6B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40D1C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7BD28FA4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9C91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2.2 Технологии критического мышления при обучении чтению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5749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6A5E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F6D800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C9260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C3E26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139FF373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D862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 Современные тенденции в обучении аудированию на уроках иностранного языка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1796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C98A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8905C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AF653B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CB5C4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57B9A68D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B4C9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2.4 Технологии критического мышления при обучении аудированию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5C6B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66653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706F4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6A74DF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128D0A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7D5A5006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75B0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2.5 Современные тенденции в обучении письму на уроках иностранного языка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C9D7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1003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11599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A64D5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F1125D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70038308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CF90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2.6 Технологии критического мышления при обучении письму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97AE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C93BC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1C666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90F50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14DA3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4F053F9F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6C610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2.7 Диагностика сформированности навыков критического мышления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92CE7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C72A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368D1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CF75D5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E85B59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930E05" w:rsidRPr="00ED292D" w14:paraId="583B148E" w14:textId="77777777" w:rsidTr="000718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68BE2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2.8 Современный урок иностранного языка с применением инновационных технологий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11DC4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FB8AD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4CA1D6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E9522E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027478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930E05" w:rsidRPr="00ED292D" w14:paraId="677F2AD4" w14:textId="77777777" w:rsidTr="0007180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07A4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ED2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EF451" w14:textId="77777777" w:rsidR="00930E05" w:rsidRPr="00ED292D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FA610" w14:textId="77777777" w:rsidR="00930E05" w:rsidRPr="00394DF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94DF3">
              <w:rPr>
                <w:rFonts w:ascii="Times New Roman" w:hAnsi="Times New Roman"/>
                <w:b/>
                <w:lang w:eastAsia="ru-RU"/>
              </w:rPr>
              <w:t xml:space="preserve"> 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F2771A" w14:textId="77777777" w:rsidR="00930E05" w:rsidRPr="00394DF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94DF3"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CFD843" w14:textId="77777777" w:rsidR="00930E05" w:rsidRPr="00394DF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94DF3"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A88EE9" w14:textId="77777777" w:rsidR="00930E05" w:rsidRPr="00394DF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94DF3"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</w:tr>
    </w:tbl>
    <w:p w14:paraId="149AEAF9" w14:textId="77777777" w:rsidR="00930E05" w:rsidRPr="00ED292D" w:rsidRDefault="00930E05" w:rsidP="00930E05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163511C6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CF79F11" w14:textId="77777777" w:rsidR="00930E05" w:rsidRPr="00EA6C90" w:rsidRDefault="00930E05" w:rsidP="00930E05">
      <w:pPr>
        <w:shd w:val="clear" w:color="auto" w:fill="FFFFFF"/>
        <w:spacing w:after="0" w:line="360" w:lineRule="auto"/>
        <w:ind w:firstLine="709"/>
        <w:jc w:val="both"/>
        <w:rPr>
          <w:rFonts w:ascii="yandex-sans" w:hAnsi="yandex-sans"/>
          <w:color w:val="000000"/>
          <w:sz w:val="23"/>
          <w:szCs w:val="23"/>
          <w:lang w:eastAsia="zh-CN"/>
        </w:rPr>
      </w:pPr>
      <w:r w:rsidRPr="00EA6C90">
        <w:rPr>
          <w:rFonts w:ascii="yandex-sans" w:hAnsi="yandex-sans"/>
          <w:color w:val="000000"/>
          <w:sz w:val="23"/>
          <w:szCs w:val="23"/>
          <w:lang w:eastAsia="zh-CN"/>
        </w:rPr>
        <w:t>При изучении дисциплины</w:t>
      </w:r>
      <w:r>
        <w:rPr>
          <w:rFonts w:ascii="yandex-sans" w:hAnsi="yandex-sans"/>
          <w:color w:val="000000"/>
          <w:sz w:val="23"/>
          <w:szCs w:val="23"/>
          <w:lang w:eastAsia="zh-CN"/>
        </w:rPr>
        <w:t xml:space="preserve"> </w:t>
      </w:r>
      <w:r w:rsidRPr="00EA6C90">
        <w:rPr>
          <w:rFonts w:ascii="yandex-sans" w:hAnsi="yandex-sans"/>
          <w:color w:val="000000"/>
          <w:sz w:val="23"/>
          <w:szCs w:val="23"/>
          <w:lang w:eastAsia="zh-CN"/>
        </w:rPr>
        <w:t>«Инновационные технологии в обучении иностранным языкам (учебное событие)»</w:t>
      </w:r>
      <w:r>
        <w:rPr>
          <w:rFonts w:ascii="yandex-sans" w:hAnsi="yandex-sans"/>
          <w:color w:val="000000"/>
          <w:sz w:val="23"/>
          <w:szCs w:val="23"/>
          <w:lang w:eastAsia="zh-CN"/>
        </w:rPr>
        <w:t xml:space="preserve"> </w:t>
      </w:r>
      <w:r w:rsidRPr="00EA6C90">
        <w:rPr>
          <w:rFonts w:ascii="yandex-sans" w:hAnsi="yandex-sans"/>
          <w:color w:val="000000"/>
          <w:sz w:val="23"/>
          <w:szCs w:val="23"/>
          <w:lang w:eastAsia="zh-CN"/>
        </w:rPr>
        <w:t>используются, дискуссии, творческие задания,</w:t>
      </w:r>
      <w:r>
        <w:rPr>
          <w:rFonts w:ascii="yandex-sans" w:hAnsi="yandex-sans"/>
          <w:color w:val="000000"/>
          <w:sz w:val="23"/>
          <w:szCs w:val="23"/>
          <w:lang w:eastAsia="zh-CN"/>
        </w:rPr>
        <w:t xml:space="preserve"> </w:t>
      </w:r>
      <w:r w:rsidRPr="00EA6C90">
        <w:rPr>
          <w:rFonts w:ascii="yandex-sans" w:hAnsi="yandex-sans"/>
          <w:color w:val="000000"/>
          <w:sz w:val="23"/>
          <w:szCs w:val="23"/>
          <w:lang w:eastAsia="zh-CN"/>
        </w:rPr>
        <w:t>презентации результатов исследовательской деятельности, поиск и отбор значимой</w:t>
      </w:r>
      <w:r>
        <w:rPr>
          <w:rFonts w:ascii="yandex-sans" w:hAnsi="yandex-sans"/>
          <w:color w:val="000000"/>
          <w:sz w:val="23"/>
          <w:szCs w:val="23"/>
          <w:lang w:eastAsia="zh-CN"/>
        </w:rPr>
        <w:t xml:space="preserve"> </w:t>
      </w:r>
      <w:r w:rsidRPr="00EA6C90">
        <w:rPr>
          <w:rFonts w:ascii="yandex-sans" w:hAnsi="yandex-sans"/>
          <w:color w:val="000000"/>
          <w:sz w:val="23"/>
          <w:szCs w:val="23"/>
          <w:lang w:eastAsia="zh-CN"/>
        </w:rPr>
        <w:t>информации по заданной тематике.</w:t>
      </w:r>
    </w:p>
    <w:p w14:paraId="129E0341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F471CB9" w14:textId="77777777" w:rsidR="00DB2A5F" w:rsidRDefault="00DB2A5F" w:rsidP="00930E0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CACB43E" w14:textId="77777777" w:rsidR="00DB2A5F" w:rsidRDefault="00DB2A5F" w:rsidP="00930E0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2EF914E" w14:textId="3625A160" w:rsidR="00930E05" w:rsidRDefault="00930E05" w:rsidP="00930E0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14:paraId="4BA63C1F" w14:textId="77777777" w:rsidR="00930E05" w:rsidRPr="00172790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</w:t>
      </w:r>
      <w:r w:rsidRPr="0017279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Рейтинг-план по дисциплине </w:t>
      </w:r>
      <w:r w:rsidRPr="00172790">
        <w:rPr>
          <w:rFonts w:ascii="yandex-sans" w:hAnsi="yandex-sans"/>
          <w:i/>
          <w:color w:val="000000"/>
          <w:sz w:val="23"/>
          <w:szCs w:val="23"/>
          <w:lang w:eastAsia="zh-CN"/>
        </w:rPr>
        <w:t>«Инновационные технологии в обучении иностранным языкам (учебное событие)»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493"/>
        <w:gridCol w:w="1461"/>
        <w:gridCol w:w="1699"/>
        <w:gridCol w:w="1698"/>
        <w:gridCol w:w="1698"/>
        <w:gridCol w:w="1135"/>
        <w:gridCol w:w="854"/>
        <w:gridCol w:w="816"/>
      </w:tblGrid>
      <w:tr w:rsidR="00930E05" w14:paraId="294E1602" w14:textId="77777777" w:rsidTr="00071800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5D427C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C64FD" w14:textId="77777777" w:rsidR="00930E05" w:rsidRPr="008E4FB4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4FB4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B24DD" w14:textId="77777777" w:rsidR="00930E05" w:rsidRPr="008E4FB4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4FB4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CD1FBF1" w14:textId="77777777" w:rsidR="00930E05" w:rsidRPr="008E4FB4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4FB4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B153C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2790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A599E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5BCCC6E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B5D1F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303AD6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30E05" w14:paraId="13D1016B" w14:textId="77777777" w:rsidTr="00071800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F24A4" w14:textId="77777777" w:rsidR="00930E05" w:rsidRDefault="00930E05" w:rsidP="0007180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D8037" w14:textId="77777777" w:rsidR="00930E05" w:rsidRDefault="00930E05" w:rsidP="000718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CB99D" w14:textId="77777777" w:rsidR="00930E05" w:rsidRDefault="00930E05" w:rsidP="0007180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98AA3" w14:textId="77777777" w:rsidR="00930E05" w:rsidRDefault="00930E05" w:rsidP="000718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85772" w14:textId="77777777" w:rsidR="00930E05" w:rsidRDefault="00930E05" w:rsidP="0007180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F8E26" w14:textId="77777777" w:rsidR="00930E05" w:rsidRDefault="00930E05" w:rsidP="0007180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C0D2A90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0269939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30E05" w14:paraId="31D702C5" w14:textId="77777777" w:rsidTr="0007180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3013F3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7A4651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hAnsi="Times New Roman"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Pr="0010244B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E860A1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фрагментов урока с применением инновационных технологий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CFB3BE" w14:textId="77777777" w:rsidR="00930E05" w:rsidRPr="00331099" w:rsidRDefault="00930E05" w:rsidP="00071800">
            <w:pPr>
              <w:shd w:val="clear" w:color="auto" w:fill="FFFFFF"/>
              <w:spacing w:after="0"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</w:pPr>
            <w:r w:rsidRPr="00331099"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  <w:t>Творческое</w:t>
            </w:r>
          </w:p>
          <w:p w14:paraId="082F3CCB" w14:textId="77777777" w:rsidR="00930E05" w:rsidRPr="00331099" w:rsidRDefault="00930E05" w:rsidP="00071800">
            <w:pPr>
              <w:shd w:val="clear" w:color="auto" w:fill="FFFFFF"/>
              <w:spacing w:after="0" w:line="240" w:lineRule="auto"/>
              <w:ind w:left="-147" w:right="-121"/>
              <w:jc w:val="center"/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</w:pPr>
            <w:r w:rsidRPr="00331099"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  <w:t>индивидуальное задание</w:t>
            </w:r>
          </w:p>
          <w:p w14:paraId="173BF723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84C6D0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CC163E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7E2BF4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690AFB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930E05" w14:paraId="5DBC5E5C" w14:textId="77777777" w:rsidTr="0007180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921343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F9C70F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hAnsi="Times New Roman"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Pr="0010244B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565C7E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фрагмента </w:t>
            </w:r>
            <w:r w:rsidRPr="00331099">
              <w:rPr>
                <w:rFonts w:ascii="Times New Roman" w:hAnsi="Times New Roman"/>
                <w:sz w:val="24"/>
                <w:szCs w:val="24"/>
                <w:lang w:eastAsia="ru-RU"/>
              </w:rPr>
              <w:t>урока с применением инновационных технологий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274A01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групповое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4EE880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3A2BB3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AB4A86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56A31C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930E05" w:rsidRPr="00EE6E9B" w14:paraId="5652A4DC" w14:textId="77777777" w:rsidTr="0007180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7CCC8F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C05B53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7C3CAB" w14:textId="77777777" w:rsidR="00930E05" w:rsidRPr="001745A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304AD6" w14:textId="77777777" w:rsidR="00930E05" w:rsidRPr="001745A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B397A1" w14:textId="77777777" w:rsidR="00930E05" w:rsidRPr="001745A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CCFBEA" w14:textId="77777777" w:rsidR="00930E05" w:rsidRPr="001745A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E93DAA" w14:textId="77777777" w:rsidR="00930E05" w:rsidRPr="00EE6E9B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9B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EF6DC3" w14:textId="77777777" w:rsidR="00930E05" w:rsidRPr="00EE6E9B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9B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930E05" w14:paraId="5B001C71" w14:textId="77777777" w:rsidTr="0007180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8B6FA7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472A70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34038D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1099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урока с применением инновационных технологий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78EB40" w14:textId="77777777" w:rsidR="00930E05" w:rsidRPr="00331099" w:rsidRDefault="00930E05" w:rsidP="00071800">
            <w:pPr>
              <w:shd w:val="clear" w:color="auto" w:fill="FFFFFF"/>
              <w:spacing w:after="0"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</w:pPr>
            <w:r w:rsidRPr="00331099"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  <w:t>Творческое</w:t>
            </w:r>
          </w:p>
          <w:p w14:paraId="1FE5C47A" w14:textId="77777777" w:rsidR="00930E05" w:rsidRPr="00331099" w:rsidRDefault="00930E05" w:rsidP="00071800">
            <w:pPr>
              <w:shd w:val="clear" w:color="auto" w:fill="FFFFFF"/>
              <w:spacing w:after="0" w:line="240" w:lineRule="auto"/>
              <w:ind w:left="-147" w:right="-121"/>
              <w:jc w:val="center"/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</w:pPr>
            <w:r w:rsidRPr="00331099">
              <w:rPr>
                <w:rFonts w:ascii="yandex-sans" w:hAnsi="yandex-sans"/>
                <w:color w:val="000000"/>
                <w:sz w:val="23"/>
                <w:szCs w:val="23"/>
                <w:lang w:eastAsia="zh-CN"/>
              </w:rPr>
              <w:t>индивидуальное задание</w:t>
            </w:r>
          </w:p>
          <w:p w14:paraId="4CAF4813" w14:textId="77777777" w:rsidR="00930E05" w:rsidRPr="00FE7AB9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6CCCE0" w14:textId="77777777" w:rsidR="00930E05" w:rsidRPr="00D169B3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FCB4A0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AA0C5B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A8DBAC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0E05" w:rsidRPr="00172790" w14:paraId="6EC27079" w14:textId="77777777" w:rsidTr="0007180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4FF56A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86BF98" w14:textId="77777777" w:rsidR="00930E05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710D1F" w14:textId="77777777" w:rsidR="00930E05" w:rsidRPr="00172790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279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115579" w14:textId="77777777" w:rsidR="00930E05" w:rsidRPr="00172790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08DC6C" w14:textId="77777777" w:rsidR="00930E05" w:rsidRPr="00172790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FCF06E" w14:textId="77777777" w:rsidR="00930E05" w:rsidRPr="00172790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A07397" w14:textId="77777777" w:rsidR="00930E05" w:rsidRPr="00172790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27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7F5A92" w14:textId="77777777" w:rsidR="00930E05" w:rsidRPr="00172790" w:rsidRDefault="00930E05" w:rsidP="00071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27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461BF34" w14:textId="77777777" w:rsidR="00930E05" w:rsidRDefault="00930E05" w:rsidP="0093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F10170" w14:textId="77777777" w:rsidR="00930E05" w:rsidRDefault="00930E05" w:rsidP="00930E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D0ED78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318E2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632EEE3" w14:textId="77777777" w:rsidR="00930E05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0151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01517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B032938" w14:textId="77777777" w:rsidR="00930E05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М.А.,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Шамов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А.Н.  Основы общей методики преподавания иностранных языков: теоретические и практические аспекты: учебное пособие / М. А. 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А. Н. 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Шамов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. - Москва: Флинта: Наука, 2017. – 219 с.</w:t>
      </w:r>
    </w:p>
    <w:p w14:paraId="7351305E" w14:textId="77777777" w:rsidR="00930E05" w:rsidRPr="00C165D8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2.</w:t>
      </w:r>
      <w:r w:rsidRPr="00C165D8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М.А. Педагогические технологии обучения иностранным языкам в </w:t>
      </w:r>
      <w:proofErr w:type="gram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школе :</w:t>
      </w:r>
      <w:proofErr w:type="gram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 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- 2-е изд., стер. - </w:t>
      </w:r>
      <w:proofErr w:type="gram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23" w:history="1">
        <w:r w:rsidRPr="00C165D8">
          <w:rPr>
            <w:rStyle w:val="af6"/>
            <w:rFonts w:ascii="Times New Roman" w:hAnsi="Times New Roman"/>
            <w:bCs/>
            <w:iCs/>
            <w:sz w:val="24"/>
            <w:szCs w:val="24"/>
          </w:rPr>
          <w:t>http://biblioclub.ru/index.php?page=book&amp;id=482497</w:t>
        </w:r>
      </w:hyperlink>
    </w:p>
    <w:p w14:paraId="0CB97D10" w14:textId="77777777" w:rsidR="00930E05" w:rsidRPr="00C165D8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42FF8C7B" w14:textId="77777777" w:rsidR="00930E05" w:rsidRPr="00C165D8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165D8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0BD10F7" w14:textId="30E639C8" w:rsidR="00930E05" w:rsidRPr="00FE7AB9" w:rsidRDefault="00930E05" w:rsidP="00F6471C">
      <w:pPr>
        <w:pStyle w:val="12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Колкер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Я.М.Практическая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методика обучения иностранному </w:t>
      </w:r>
      <w:r w:rsidR="00DB2A5F"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языку:</w:t>
      </w:r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proofErr w:type="gram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филол.спец</w:t>
      </w:r>
      <w:proofErr w:type="gram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.высш.пед.учеб.заведений:Рек.М-вом</w:t>
      </w:r>
      <w:proofErr w:type="spell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образования РФ. - </w:t>
      </w:r>
      <w:proofErr w:type="gramStart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C165D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Академия, 2001. - 259 с. </w:t>
      </w:r>
    </w:p>
    <w:p w14:paraId="5040BC1B" w14:textId="77777777" w:rsidR="00930E05" w:rsidRPr="00FE7AB9" w:rsidRDefault="00930E05" w:rsidP="00F6471C">
      <w:pPr>
        <w:pStyle w:val="12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Мильруд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Р.П. Методика преподавания английского языка. </w:t>
      </w:r>
      <w:r w:rsidRPr="00FE7AB9">
        <w:rPr>
          <w:rFonts w:ascii="Times New Roman" w:hAnsi="Times New Roman"/>
          <w:bCs/>
          <w:iCs/>
          <w:sz w:val="24"/>
          <w:szCs w:val="24"/>
          <w:lang w:val="en-US" w:eastAsia="ru-RU"/>
        </w:rPr>
        <w:t>English</w:t>
      </w: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FE7AB9">
        <w:rPr>
          <w:rFonts w:ascii="Times New Roman" w:hAnsi="Times New Roman"/>
          <w:bCs/>
          <w:iCs/>
          <w:sz w:val="24"/>
          <w:szCs w:val="24"/>
          <w:lang w:val="en-US" w:eastAsia="ru-RU"/>
        </w:rPr>
        <w:t>Teaching</w:t>
      </w: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FE7AB9">
        <w:rPr>
          <w:rFonts w:ascii="Times New Roman" w:hAnsi="Times New Roman"/>
          <w:bCs/>
          <w:iCs/>
          <w:sz w:val="24"/>
          <w:szCs w:val="24"/>
          <w:lang w:val="en-US" w:eastAsia="ru-RU"/>
        </w:rPr>
        <w:t>Methodology</w:t>
      </w: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вузов / Р.П.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Мильруд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. – М.: Дрофа, 2005. – 254 с.</w:t>
      </w:r>
    </w:p>
    <w:p w14:paraId="5E7D329F" w14:textId="77777777" w:rsidR="00930E05" w:rsidRPr="00FE7AB9" w:rsidRDefault="00930E05" w:rsidP="00F6471C">
      <w:pPr>
        <w:pStyle w:val="12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Соловова, Е.Н. Методика обучения иностранным языкам: Базовый курс лекций: Пособие для студентов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. вузов и учителей / Е.Н. Соловова. - 2-е изд. – М.: Просвещение, 2006. - 239 с.</w:t>
      </w:r>
    </w:p>
    <w:p w14:paraId="040BDD4D" w14:textId="77777777" w:rsidR="00930E05" w:rsidRPr="00FE7AB9" w:rsidRDefault="00930E05" w:rsidP="00F6471C">
      <w:pPr>
        <w:pStyle w:val="12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Соловова, Е.Н. Методика обучения иностранным языкам: Продвинутый курс лекций: Пособие для студентов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вузов и учителей / Е.Н. Соловова. - 2-е изд.- М.: АСТ; Астрель, 2010. - 272 с. </w:t>
      </w:r>
    </w:p>
    <w:p w14:paraId="563576CA" w14:textId="77777777" w:rsidR="00930E05" w:rsidRPr="00FE7AB9" w:rsidRDefault="00930E05" w:rsidP="00F6471C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Протасова Е.Ю., Родина Н.М. Методика обучения дошкольников иностранному </w:t>
      </w:r>
      <w:proofErr w:type="gram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языку :</w:t>
      </w:r>
      <w:proofErr w:type="gram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учеб. пособие для студентов вузов, обучающихся по специальности «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Иностр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яз.» («Методика преподавания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иностр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яз. в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дошк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учреждениях») / Е.Ю. Протасова, Н.М. Родина.: </w:t>
      </w:r>
      <w:proofErr w:type="spellStart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Гуманитар</w:t>
      </w:r>
      <w:proofErr w:type="spellEnd"/>
      <w:r w:rsidRPr="00FE7AB9">
        <w:rPr>
          <w:rFonts w:ascii="Times New Roman" w:hAnsi="Times New Roman"/>
          <w:bCs/>
          <w:iCs/>
          <w:sz w:val="24"/>
          <w:szCs w:val="24"/>
          <w:lang w:eastAsia="ru-RU"/>
        </w:rPr>
        <w:t>. изд. центр ВЛАДОС; Москва; 2010</w:t>
      </w:r>
    </w:p>
    <w:p w14:paraId="5C1AF67A" w14:textId="77777777" w:rsidR="00930E05" w:rsidRPr="00F239E6" w:rsidRDefault="00930E05" w:rsidP="00F6471C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E7AB9">
        <w:rPr>
          <w:rFonts w:ascii="Times New Roman" w:hAnsi="Times New Roman"/>
          <w:sz w:val="24"/>
          <w:szCs w:val="24"/>
        </w:rPr>
        <w:t xml:space="preserve">Трайнев, В. А. Новые информационные коммуникационные технологии в образовании [Электронный ресурс] / В. А. Трайнев, В. Ю. </w:t>
      </w:r>
      <w:proofErr w:type="spellStart"/>
      <w:r w:rsidRPr="00FE7AB9">
        <w:rPr>
          <w:rFonts w:ascii="Times New Roman" w:hAnsi="Times New Roman"/>
          <w:sz w:val="24"/>
          <w:szCs w:val="24"/>
        </w:rPr>
        <w:t>Теплышев</w:t>
      </w:r>
      <w:proofErr w:type="spellEnd"/>
      <w:r w:rsidRPr="00FE7AB9">
        <w:rPr>
          <w:rFonts w:ascii="Times New Roman" w:hAnsi="Times New Roman"/>
          <w:sz w:val="24"/>
          <w:szCs w:val="24"/>
        </w:rPr>
        <w:t>, И. В. Трайнев. - 2-е</w:t>
      </w:r>
      <w:r w:rsidRPr="00F239E6">
        <w:rPr>
          <w:rFonts w:ascii="Times New Roman" w:hAnsi="Times New Roman"/>
          <w:sz w:val="24"/>
          <w:szCs w:val="24"/>
        </w:rPr>
        <w:t xml:space="preserve"> изд. - </w:t>
      </w:r>
      <w:proofErr w:type="gramStart"/>
      <w:r w:rsidRPr="00F239E6">
        <w:rPr>
          <w:rFonts w:ascii="Times New Roman" w:hAnsi="Times New Roman"/>
          <w:sz w:val="24"/>
          <w:szCs w:val="24"/>
        </w:rPr>
        <w:t>М. :</w:t>
      </w:r>
      <w:proofErr w:type="gramEnd"/>
      <w:r w:rsidRPr="00F239E6">
        <w:rPr>
          <w:rFonts w:ascii="Times New Roman" w:hAnsi="Times New Roman"/>
          <w:sz w:val="24"/>
          <w:szCs w:val="24"/>
        </w:rPr>
        <w:t xml:space="preserve"> Издательско-торговая корпорация "Дашков и К-", 2013. - 320 с. http://znanium.com/bookread.php?book=430429</w:t>
      </w:r>
    </w:p>
    <w:p w14:paraId="116E9105" w14:textId="77777777" w:rsidR="00930E05" w:rsidRPr="00C165D8" w:rsidRDefault="00930E05" w:rsidP="00930E05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59BE3978" w14:textId="77777777" w:rsidR="00930E05" w:rsidRPr="00C165D8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71AF8376" w14:textId="77777777" w:rsidR="00930E05" w:rsidRPr="00C165D8" w:rsidRDefault="00930E05" w:rsidP="00930E05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165D8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5534205" w14:textId="77777777" w:rsidR="00930E05" w:rsidRPr="00550423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42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550423">
        <w:rPr>
          <w:rFonts w:ascii="Times New Roman" w:hAnsi="Times New Roman"/>
          <w:sz w:val="24"/>
          <w:szCs w:val="24"/>
        </w:rPr>
        <w:t>Кручинина Г.А., Королева Е.В. Учебно-методическое пособие для студентов по педагогической практике (иностранный язык)</w:t>
      </w:r>
      <w:r w:rsidRPr="00550423">
        <w:rPr>
          <w:rFonts w:ascii="Times New Roman" w:hAnsi="Times New Roman"/>
          <w:bCs/>
          <w:sz w:val="24"/>
          <w:szCs w:val="24"/>
        </w:rPr>
        <w:t xml:space="preserve">: учебное пособие /Г.А. Кручинина, Е.В. Королева – </w:t>
      </w:r>
      <w:proofErr w:type="spellStart"/>
      <w:r w:rsidRPr="00550423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550423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550423">
        <w:rPr>
          <w:rFonts w:ascii="Times New Roman" w:hAnsi="Times New Roman"/>
          <w:bCs/>
          <w:sz w:val="24"/>
          <w:szCs w:val="24"/>
        </w:rPr>
        <w:t>Мининский</w:t>
      </w:r>
      <w:proofErr w:type="spellEnd"/>
      <w:r w:rsidRPr="00550423">
        <w:rPr>
          <w:rFonts w:ascii="Times New Roman" w:hAnsi="Times New Roman"/>
          <w:bCs/>
          <w:sz w:val="24"/>
          <w:szCs w:val="24"/>
        </w:rPr>
        <w:t xml:space="preserve"> университет, 2017. </w:t>
      </w:r>
      <w:r w:rsidRPr="00550423">
        <w:rPr>
          <w:rFonts w:ascii="Times New Roman" w:hAnsi="Times New Roman"/>
          <w:sz w:val="24"/>
          <w:szCs w:val="24"/>
        </w:rPr>
        <w:t>– 80 с.</w:t>
      </w:r>
    </w:p>
    <w:p w14:paraId="1618B946" w14:textId="44A8D14C" w:rsidR="00930E05" w:rsidRPr="00550423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423">
        <w:rPr>
          <w:rFonts w:ascii="Times New Roman" w:hAnsi="Times New Roman"/>
          <w:sz w:val="24"/>
          <w:szCs w:val="24"/>
        </w:rPr>
        <w:t xml:space="preserve">2. Работа над лексической стороной речи на уроках английского </w:t>
      </w:r>
      <w:r w:rsidR="00DB2A5F" w:rsidRPr="00550423">
        <w:rPr>
          <w:rFonts w:ascii="Times New Roman" w:hAnsi="Times New Roman"/>
          <w:sz w:val="24"/>
          <w:szCs w:val="24"/>
        </w:rPr>
        <w:t>языка:</w:t>
      </w:r>
      <w:r w:rsidRPr="005504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0423">
        <w:rPr>
          <w:rFonts w:ascii="Times New Roman" w:hAnsi="Times New Roman"/>
          <w:sz w:val="24"/>
          <w:szCs w:val="24"/>
        </w:rPr>
        <w:t>Учеб.-</w:t>
      </w:r>
      <w:proofErr w:type="gramEnd"/>
      <w:r w:rsidRPr="005504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423">
        <w:rPr>
          <w:rFonts w:ascii="Times New Roman" w:hAnsi="Times New Roman"/>
          <w:sz w:val="24"/>
          <w:szCs w:val="24"/>
        </w:rPr>
        <w:t>метод.материалы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 по «Теории и методике </w:t>
      </w:r>
      <w:proofErr w:type="spellStart"/>
      <w:r w:rsidRPr="00550423">
        <w:rPr>
          <w:rFonts w:ascii="Times New Roman" w:hAnsi="Times New Roman"/>
          <w:sz w:val="24"/>
          <w:szCs w:val="24"/>
        </w:rPr>
        <w:t>обчения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423">
        <w:rPr>
          <w:rFonts w:ascii="Times New Roman" w:hAnsi="Times New Roman"/>
          <w:sz w:val="24"/>
          <w:szCs w:val="24"/>
        </w:rPr>
        <w:t>иностр.яз</w:t>
      </w:r>
      <w:proofErr w:type="spellEnd"/>
      <w:r w:rsidRPr="00550423">
        <w:rPr>
          <w:rFonts w:ascii="Times New Roman" w:hAnsi="Times New Roman"/>
          <w:sz w:val="24"/>
          <w:szCs w:val="24"/>
        </w:rPr>
        <w:t>.» для студентов обучаю-</w:t>
      </w:r>
      <w:proofErr w:type="spellStart"/>
      <w:r w:rsidRPr="00550423">
        <w:rPr>
          <w:rFonts w:ascii="Times New Roman" w:hAnsi="Times New Roman"/>
          <w:sz w:val="24"/>
          <w:szCs w:val="24"/>
        </w:rPr>
        <w:t>ся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 по спец. «</w:t>
      </w:r>
      <w:proofErr w:type="spellStart"/>
      <w:r w:rsidRPr="00550423">
        <w:rPr>
          <w:rFonts w:ascii="Times New Roman" w:hAnsi="Times New Roman"/>
          <w:sz w:val="24"/>
          <w:szCs w:val="24"/>
        </w:rPr>
        <w:t>Иностр.яз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.» / </w:t>
      </w:r>
      <w:proofErr w:type="spellStart"/>
      <w:r w:rsidRPr="00550423">
        <w:rPr>
          <w:rFonts w:ascii="Times New Roman" w:hAnsi="Times New Roman"/>
          <w:sz w:val="24"/>
          <w:szCs w:val="24"/>
        </w:rPr>
        <w:t>Нижегор.гос.пед.ун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-т; Сост.: </w:t>
      </w:r>
      <w:proofErr w:type="spellStart"/>
      <w:r w:rsidRPr="00550423">
        <w:rPr>
          <w:rFonts w:ascii="Times New Roman" w:hAnsi="Times New Roman"/>
          <w:sz w:val="24"/>
          <w:szCs w:val="24"/>
        </w:rPr>
        <w:t>Е.Ю.Илалтдинова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. – Нижний </w:t>
      </w:r>
      <w:proofErr w:type="spellStart"/>
      <w:proofErr w:type="gramStart"/>
      <w:r w:rsidRPr="00550423">
        <w:rPr>
          <w:rFonts w:ascii="Times New Roman" w:hAnsi="Times New Roman"/>
          <w:sz w:val="24"/>
          <w:szCs w:val="24"/>
        </w:rPr>
        <w:t>новгород</w:t>
      </w:r>
      <w:proofErr w:type="spellEnd"/>
      <w:r w:rsidRPr="0055042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423">
        <w:rPr>
          <w:rFonts w:ascii="Times New Roman" w:hAnsi="Times New Roman"/>
          <w:sz w:val="24"/>
          <w:szCs w:val="24"/>
        </w:rPr>
        <w:t xml:space="preserve"> </w:t>
      </w:r>
      <w:r w:rsidRPr="00FE7AB9">
        <w:rPr>
          <w:rFonts w:ascii="Times New Roman" w:hAnsi="Times New Roman"/>
          <w:sz w:val="24"/>
          <w:szCs w:val="24"/>
        </w:rPr>
        <w:t>НГПУ, 2005. –</w:t>
      </w:r>
      <w:r w:rsidRPr="00550423">
        <w:rPr>
          <w:rFonts w:ascii="Times New Roman" w:hAnsi="Times New Roman"/>
          <w:sz w:val="24"/>
          <w:szCs w:val="24"/>
        </w:rPr>
        <w:t xml:space="preserve"> 34 с.</w:t>
      </w:r>
    </w:p>
    <w:p w14:paraId="4D8864DB" w14:textId="77777777" w:rsidR="00930E05" w:rsidRPr="00E0456D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049208C5" w14:textId="77777777" w:rsidR="00930E05" w:rsidRPr="00501517" w:rsidRDefault="00930E05" w:rsidP="00930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01517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1670D8F" w14:textId="77777777" w:rsidR="00930E05" w:rsidRPr="003E51DF" w:rsidRDefault="00930E05" w:rsidP="00F6471C">
      <w:pPr>
        <w:pStyle w:val="12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E51DF">
        <w:rPr>
          <w:rFonts w:ascii="Times New Roman" w:hAnsi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3E51DF">
        <w:rPr>
          <w:rFonts w:ascii="Times New Roman" w:hAnsi="Times New Roman"/>
          <w:sz w:val="24"/>
          <w:szCs w:val="24"/>
          <w:lang w:val="en-US"/>
        </w:rPr>
        <w:t>Resourcers</w:t>
      </w:r>
      <w:proofErr w:type="spellEnd"/>
      <w:r w:rsidRPr="003E51DF">
        <w:rPr>
          <w:rFonts w:ascii="Times New Roman" w:hAnsi="Times New Roman"/>
          <w:sz w:val="24"/>
          <w:szCs w:val="24"/>
          <w:lang w:val="en-US"/>
        </w:rPr>
        <w:t xml:space="preserve"> http://www.webenglishteacher.com</w:t>
      </w:r>
    </w:p>
    <w:p w14:paraId="1980164C" w14:textId="77777777" w:rsidR="00930E05" w:rsidRPr="003E51DF" w:rsidRDefault="00930E05" w:rsidP="00F6471C">
      <w:pPr>
        <w:pStyle w:val="12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51DF">
        <w:rPr>
          <w:rFonts w:ascii="Times New Roman" w:hAnsi="Times New Roman"/>
          <w:sz w:val="24"/>
          <w:szCs w:val="24"/>
        </w:rPr>
        <w:t xml:space="preserve">Издательский дом «Первое сентября» - </w:t>
      </w:r>
      <w:hyperlink r:id="rId24" w:history="1">
        <w:r w:rsidRPr="003E51DF">
          <w:rPr>
            <w:rStyle w:val="af6"/>
            <w:rFonts w:ascii="Times New Roman" w:hAnsi="Times New Roman"/>
            <w:sz w:val="24"/>
            <w:szCs w:val="24"/>
          </w:rPr>
          <w:t>http://1september.ru</w:t>
        </w:r>
      </w:hyperlink>
      <w:r w:rsidRPr="003E51DF">
        <w:rPr>
          <w:rFonts w:ascii="Times New Roman" w:hAnsi="Times New Roman"/>
          <w:sz w:val="24"/>
          <w:szCs w:val="24"/>
        </w:rPr>
        <w:t xml:space="preserve">  </w:t>
      </w:r>
    </w:p>
    <w:p w14:paraId="61E41216" w14:textId="77777777" w:rsidR="00930E05" w:rsidRPr="003E51DF" w:rsidRDefault="00930E05" w:rsidP="00F6471C">
      <w:pPr>
        <w:pStyle w:val="12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51DF">
        <w:rPr>
          <w:rFonts w:ascii="Times New Roman" w:hAnsi="Times New Roman"/>
          <w:sz w:val="24"/>
          <w:szCs w:val="24"/>
        </w:rPr>
        <w:t xml:space="preserve">Изучение английского языка - </w:t>
      </w:r>
      <w:hyperlink r:id="rId25" w:history="1">
        <w:r w:rsidRPr="003E51DF">
          <w:rPr>
            <w:rStyle w:val="af6"/>
            <w:rFonts w:ascii="Times New Roman" w:hAnsi="Times New Roman"/>
            <w:sz w:val="24"/>
            <w:szCs w:val="24"/>
          </w:rPr>
          <w:t>http://www.native-english.ru/articles/excursus</w:t>
        </w:r>
      </w:hyperlink>
      <w:r w:rsidRPr="003E51DF">
        <w:rPr>
          <w:rFonts w:ascii="Times New Roman" w:hAnsi="Times New Roman"/>
          <w:sz w:val="24"/>
          <w:szCs w:val="24"/>
        </w:rPr>
        <w:t xml:space="preserve"> </w:t>
      </w:r>
    </w:p>
    <w:p w14:paraId="0596C3D7" w14:textId="77777777" w:rsidR="00930E05" w:rsidRPr="003E51DF" w:rsidRDefault="00930E05" w:rsidP="00F6471C">
      <w:pPr>
        <w:pStyle w:val="12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51DF">
        <w:rPr>
          <w:rFonts w:ascii="Times New Roman" w:hAnsi="Times New Roman"/>
          <w:sz w:val="24"/>
          <w:szCs w:val="24"/>
        </w:rPr>
        <w:t xml:space="preserve">Педагогическая библиотека - </w:t>
      </w:r>
      <w:hyperlink r:id="rId26" w:history="1">
        <w:r w:rsidRPr="003E51DF">
          <w:rPr>
            <w:rStyle w:val="af6"/>
            <w:rFonts w:ascii="Times New Roman" w:hAnsi="Times New Roman"/>
            <w:sz w:val="24"/>
            <w:szCs w:val="24"/>
          </w:rPr>
          <w:t>http://www.pedlib.ru</w:t>
        </w:r>
      </w:hyperlink>
      <w:r w:rsidRPr="003E51DF">
        <w:rPr>
          <w:rFonts w:ascii="Times New Roman" w:hAnsi="Times New Roman"/>
          <w:sz w:val="24"/>
          <w:szCs w:val="24"/>
        </w:rPr>
        <w:t xml:space="preserve"> </w:t>
      </w:r>
    </w:p>
    <w:p w14:paraId="03E3CD86" w14:textId="77777777" w:rsidR="00930E05" w:rsidRPr="003E51DF" w:rsidRDefault="00930E05" w:rsidP="00F6471C">
      <w:pPr>
        <w:pStyle w:val="12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51DF">
        <w:rPr>
          <w:rFonts w:ascii="Times New Roman" w:hAnsi="Times New Roman"/>
          <w:sz w:val="24"/>
          <w:szCs w:val="24"/>
        </w:rPr>
        <w:t xml:space="preserve">Федеральный портал -  </w:t>
      </w:r>
      <w:hyperlink r:id="rId27" w:history="1">
        <w:r w:rsidRPr="003E51DF">
          <w:rPr>
            <w:rStyle w:val="af6"/>
            <w:rFonts w:ascii="Times New Roman" w:hAnsi="Times New Roman"/>
            <w:sz w:val="24"/>
            <w:szCs w:val="24"/>
          </w:rPr>
          <w:t>http://www.edu.ru</w:t>
        </w:r>
      </w:hyperlink>
      <w:r w:rsidRPr="003E51DF">
        <w:rPr>
          <w:rFonts w:ascii="Times New Roman" w:hAnsi="Times New Roman"/>
          <w:sz w:val="24"/>
          <w:szCs w:val="24"/>
        </w:rPr>
        <w:t xml:space="preserve"> </w:t>
      </w:r>
    </w:p>
    <w:p w14:paraId="55504CEB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4A3B8E7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7F92E1E" w14:textId="77777777" w:rsidR="00930E05" w:rsidRDefault="00930E05" w:rsidP="00930E0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D6AF137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AB4AD4A" w14:textId="77777777" w:rsidR="00930E05" w:rsidRDefault="00930E05" w:rsidP="00930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225E996" w14:textId="77777777" w:rsidR="00211429" w:rsidRPr="00C165D8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37EEB8B" w14:textId="77777777" w:rsidR="00211429" w:rsidRPr="00E653E4" w:rsidRDefault="00211429" w:rsidP="00211429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учебной (проектной) практики требует наличия аудитории университета, в том числе оборудованные мультимедийными ресурсами.</w:t>
      </w:r>
    </w:p>
    <w:p w14:paraId="471F1B59" w14:textId="77777777" w:rsidR="00211429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F68F5BC" w14:textId="77777777" w:rsidR="00211429" w:rsidRPr="00E653E4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14:paraId="48A7DCF3" w14:textId="77777777" w:rsidR="00211429" w:rsidRPr="00FC11B1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AD44432" w14:textId="77777777" w:rsidR="00211429" w:rsidRPr="00E653E4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14:paraId="6C491DE9" w14:textId="77777777" w:rsidR="00211429" w:rsidRPr="00E653E4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14:paraId="4C0D5547" w14:textId="77777777" w:rsidR="00211429" w:rsidRPr="00E653E4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14:paraId="368D5258" w14:textId="77777777" w:rsidR="00211429" w:rsidRPr="00E653E4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14:paraId="669CD3BB" w14:textId="77777777" w:rsidR="00211429" w:rsidRPr="00E653E4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14:paraId="29739E01" w14:textId="77777777" w:rsidR="00211429" w:rsidRDefault="00211429" w:rsidP="002114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097A7F7" w14:textId="77777777" w:rsidR="00DB2A5F" w:rsidRDefault="00DB2A5F" w:rsidP="00110DCB">
      <w:pPr>
        <w:spacing w:after="0" w:line="36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7EDCEDC4" w14:textId="77777777" w:rsidR="00F61DB0" w:rsidRDefault="0060655E" w:rsidP="00025D2B">
      <w:pPr>
        <w:pStyle w:val="20"/>
        <w:keepNext/>
        <w:spacing w:after="0" w:line="360" w:lineRule="auto"/>
        <w:ind w:left="0"/>
        <w:jc w:val="center"/>
        <w:rPr>
          <w:b/>
        </w:rPr>
      </w:pPr>
      <w:r>
        <w:rPr>
          <w:b/>
        </w:rPr>
        <w:t>5.3</w:t>
      </w:r>
      <w:r w:rsidR="00F61DB0" w:rsidRPr="004F699D">
        <w:rPr>
          <w:b/>
        </w:rPr>
        <w:t>. ПРОГРАММА ДИСЦИПЛИНЫ</w:t>
      </w:r>
    </w:p>
    <w:p w14:paraId="3A67E21D" w14:textId="45B0C895" w:rsidR="00F6471C" w:rsidRPr="008D3920" w:rsidRDefault="00EF0F96" w:rsidP="00F6471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6471C"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«Проектная и игровая деятельность в обучении иностранным языкам»</w:t>
      </w:r>
    </w:p>
    <w:p w14:paraId="3E5A4F86" w14:textId="77777777" w:rsidR="00F6471C" w:rsidRPr="008D3920" w:rsidRDefault="00F6471C" w:rsidP="00F6471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9A98B1E" w14:textId="77777777" w:rsidR="00F6471C" w:rsidRPr="008D3920" w:rsidRDefault="00F6471C" w:rsidP="00F647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«Проектная и игровая деятельность в обучении иностранным языкам»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>
        <w:rPr>
          <w:rFonts w:ascii="Times New Roman" w:hAnsi="Times New Roman"/>
          <w:sz w:val="24"/>
          <w:szCs w:val="24"/>
          <w:highlight w:val="white"/>
        </w:rPr>
        <w:t>+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84AC3A8" w14:textId="23C5F523" w:rsidR="00F6471C" w:rsidRPr="008D3920" w:rsidRDefault="00F6471C" w:rsidP="00F647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общей трудоемкостью 2 зачётных (кредитных) единиц </w:t>
      </w:r>
      <w:r w:rsidRPr="008D3920">
        <w:rPr>
          <w:rFonts w:ascii="Times New Roman" w:hAnsi="Times New Roman"/>
          <w:sz w:val="24"/>
          <w:szCs w:val="24"/>
        </w:rPr>
        <w:t xml:space="preserve">(72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академических часов: </w:t>
      </w:r>
      <w:r>
        <w:rPr>
          <w:rFonts w:ascii="Times New Roman" w:hAnsi="Times New Roman"/>
          <w:sz w:val="24"/>
          <w:szCs w:val="24"/>
        </w:rPr>
        <w:t>28</w:t>
      </w:r>
      <w:r w:rsidRPr="008D3920">
        <w:rPr>
          <w:rFonts w:ascii="Times New Roman" w:hAnsi="Times New Roman"/>
          <w:sz w:val="24"/>
          <w:szCs w:val="24"/>
        </w:rPr>
        <w:t xml:space="preserve">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часов </w:t>
      </w:r>
      <w:r w:rsidR="00EF0F96" w:rsidRPr="008D3920">
        <w:rPr>
          <w:rFonts w:ascii="Times New Roman" w:hAnsi="Times New Roman"/>
          <w:sz w:val="24"/>
          <w:szCs w:val="24"/>
          <w:highlight w:val="white"/>
        </w:rPr>
        <w:t>аудиторной работы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, </w:t>
      </w:r>
      <w:r>
        <w:rPr>
          <w:rFonts w:ascii="Times New Roman" w:hAnsi="Times New Roman"/>
          <w:sz w:val="24"/>
          <w:szCs w:val="24"/>
        </w:rPr>
        <w:t>44</w:t>
      </w:r>
      <w:r w:rsidRPr="008D3920">
        <w:rPr>
          <w:rFonts w:ascii="Times New Roman" w:hAnsi="Times New Roman"/>
          <w:sz w:val="24"/>
          <w:szCs w:val="24"/>
        </w:rPr>
        <w:t xml:space="preserve">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часов самостоятельной работы). </w:t>
      </w:r>
    </w:p>
    <w:p w14:paraId="1740E1FE" w14:textId="2AFA04EB" w:rsidR="00F6471C" w:rsidRPr="00D871A3" w:rsidRDefault="00F6471C" w:rsidP="00F647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D3920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</w:t>
      </w:r>
      <w:r w:rsidRPr="008D3920">
        <w:rPr>
          <w:rFonts w:ascii="Times New Roman" w:hAnsi="Times New Roman"/>
          <w:sz w:val="24"/>
          <w:szCs w:val="24"/>
        </w:rPr>
        <w:t xml:space="preserve">цикла, а также </w:t>
      </w:r>
      <w:r w:rsidR="00DB2A5F" w:rsidRPr="008D3920">
        <w:rPr>
          <w:rFonts w:ascii="Times New Roman" w:hAnsi="Times New Roman"/>
          <w:sz w:val="24"/>
          <w:szCs w:val="24"/>
        </w:rPr>
        <w:t>профессионального цикла</w:t>
      </w:r>
      <w:r w:rsidRPr="008D3920">
        <w:rPr>
          <w:rFonts w:ascii="Times New Roman" w:hAnsi="Times New Roman"/>
          <w:sz w:val="24"/>
          <w:szCs w:val="24"/>
        </w:rPr>
        <w:t xml:space="preserve">. Целевая </w:t>
      </w:r>
      <w:r w:rsidRPr="008D3920">
        <w:rPr>
          <w:rFonts w:ascii="Times New Roman" w:hAnsi="Times New Roman"/>
          <w:sz w:val="24"/>
          <w:szCs w:val="24"/>
          <w:highlight w:val="white"/>
        </w:rPr>
        <w:t>группа данного курса - студенты 4 курса бакалавриата</w:t>
      </w:r>
      <w:r w:rsidRPr="008D3920">
        <w:rPr>
          <w:rFonts w:ascii="Times New Roman" w:hAnsi="Times New Roman"/>
          <w:sz w:val="24"/>
          <w:szCs w:val="24"/>
        </w:rPr>
        <w:t xml:space="preserve">. </w:t>
      </w:r>
    </w:p>
    <w:p w14:paraId="2F2A9E92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11223F4" w14:textId="77777777" w:rsidR="00F6471C" w:rsidRPr="00D871A3" w:rsidRDefault="00F6471C" w:rsidP="00F647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</w:rPr>
        <w:t xml:space="preserve">Дисциплина </w:t>
      </w:r>
      <w:r w:rsidRPr="008D3920">
        <w:rPr>
          <w:rFonts w:ascii="Times New Roman" w:hAnsi="Times New Roman"/>
          <w:sz w:val="24"/>
          <w:szCs w:val="24"/>
          <w:highlight w:val="white"/>
        </w:rPr>
        <w:t>«Проектная и игровая деятельность в обучении иностранным языкам»</w:t>
      </w:r>
      <w:r w:rsidRPr="008D3920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</w:t>
      </w:r>
      <w:r w:rsidRPr="008D3920">
        <w:rPr>
          <w:rFonts w:ascii="Times New Roman" w:hAnsi="Times New Roman"/>
          <w:sz w:val="24"/>
          <w:szCs w:val="24"/>
          <w:highlight w:val="white"/>
        </w:rPr>
        <w:t>«</w:t>
      </w:r>
      <w:r w:rsidRPr="008D3920">
        <w:rPr>
          <w:rFonts w:ascii="Times New Roman" w:eastAsia="Times New Roman" w:hAnsi="Times New Roman"/>
          <w:sz w:val="24"/>
          <w:szCs w:val="24"/>
          <w:lang w:eastAsia="ru-RU"/>
        </w:rPr>
        <w:t>Технология обучения иностранному языку».</w:t>
      </w:r>
      <w:r w:rsidRPr="008D3920">
        <w:rPr>
          <w:rFonts w:ascii="Times New Roman" w:hAnsi="Times New Roman"/>
          <w:sz w:val="24"/>
          <w:szCs w:val="24"/>
        </w:rPr>
        <w:t xml:space="preserve">  </w:t>
      </w:r>
    </w:p>
    <w:p w14:paraId="7FFA041B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57C700D" w14:textId="360B1869" w:rsidR="00F6471C" w:rsidRPr="00F9688D" w:rsidRDefault="00F6471C" w:rsidP="00F6471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D39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</w:t>
      </w:r>
      <w:r w:rsidR="00DB2A5F" w:rsidRPr="008D39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DB2A5F" w:rsidRPr="008D392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</w:t>
      </w:r>
      <w:r w:rsidRPr="008D3920">
        <w:rPr>
          <w:rFonts w:ascii="Times New Roman" w:hAnsi="Times New Roman"/>
          <w:sz w:val="24"/>
          <w:szCs w:val="24"/>
        </w:rPr>
        <w:t xml:space="preserve"> познакомить студентов с основами проектной и игровой деятельности с целью дальнейшего применения полученных знаний и умений для решения конкретных практических задач с использованием метода проек</w:t>
      </w:r>
      <w:r>
        <w:rPr>
          <w:rFonts w:ascii="Times New Roman" w:hAnsi="Times New Roman"/>
          <w:sz w:val="24"/>
          <w:szCs w:val="24"/>
        </w:rPr>
        <w:t>т</w:t>
      </w:r>
      <w:r w:rsidRPr="008D3920">
        <w:rPr>
          <w:rFonts w:ascii="Times New Roman" w:hAnsi="Times New Roman"/>
          <w:sz w:val="24"/>
          <w:szCs w:val="24"/>
        </w:rPr>
        <w:t>а.</w:t>
      </w:r>
    </w:p>
    <w:p w14:paraId="01E38076" w14:textId="77777777" w:rsidR="00F6471C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FC3EB43" w14:textId="77777777" w:rsidR="00F6471C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1.</w:t>
      </w:r>
      <w:r w:rsidRPr="00023673">
        <w:rPr>
          <w:rFonts w:ascii="Times New Roman" w:hAnsi="Times New Roman"/>
          <w:sz w:val="24"/>
          <w:szCs w:val="24"/>
        </w:rPr>
        <w:t xml:space="preserve">Формировать у студентов систему знаний об особенностях использования интерактивных способов обучения иностранному языку </w:t>
      </w:r>
      <w:r>
        <w:rPr>
          <w:rFonts w:ascii="Times New Roman" w:hAnsi="Times New Roman"/>
          <w:sz w:val="24"/>
          <w:szCs w:val="24"/>
        </w:rPr>
        <w:t>(игровой метод, метод проектов).</w:t>
      </w:r>
    </w:p>
    <w:p w14:paraId="6A252C40" w14:textId="77777777" w:rsidR="00F6471C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D3920">
        <w:rPr>
          <w:rFonts w:ascii="Times New Roman" w:hAnsi="Times New Roman"/>
          <w:sz w:val="24"/>
          <w:szCs w:val="24"/>
        </w:rPr>
        <w:t>Расширять кругозор и творческие способности студентов.</w:t>
      </w:r>
    </w:p>
    <w:p w14:paraId="2F1F8BF6" w14:textId="37ED2791" w:rsidR="00F6471C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8D3920">
        <w:rPr>
          <w:rFonts w:ascii="Times New Roman" w:hAnsi="Times New Roman"/>
          <w:sz w:val="24"/>
          <w:szCs w:val="24"/>
        </w:rPr>
        <w:t xml:space="preserve">Развивать </w:t>
      </w:r>
      <w:r w:rsidR="00DB2A5F" w:rsidRPr="008D3920">
        <w:rPr>
          <w:rFonts w:ascii="Times New Roman" w:hAnsi="Times New Roman"/>
          <w:sz w:val="24"/>
          <w:szCs w:val="24"/>
        </w:rPr>
        <w:t>у студентов</w:t>
      </w:r>
      <w:r w:rsidRPr="008D3920">
        <w:rPr>
          <w:rFonts w:ascii="Times New Roman" w:hAnsi="Times New Roman"/>
          <w:sz w:val="24"/>
          <w:szCs w:val="24"/>
        </w:rPr>
        <w:t xml:space="preserve"> сознание значимости коллективной работы для получения результата, роли сотрудничества, совместной деятельности в процессе выполнения творческих заданий.</w:t>
      </w:r>
    </w:p>
    <w:p w14:paraId="684927BE" w14:textId="77777777" w:rsidR="00F6471C" w:rsidRPr="00023673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</w:t>
      </w:r>
      <w:r w:rsidRPr="008D3920">
        <w:rPr>
          <w:rFonts w:ascii="Times New Roman" w:hAnsi="Times New Roman"/>
          <w:sz w:val="24"/>
          <w:szCs w:val="24"/>
        </w:rPr>
        <w:t>Формировать готовность студентов к использованию интерактивных методов обучения как средства общекультурного развития, самообразования и профессионального самосовершенствования.</w:t>
      </w:r>
    </w:p>
    <w:p w14:paraId="598699E2" w14:textId="77777777" w:rsidR="00F6471C" w:rsidRPr="00371D82" w:rsidRDefault="00F6471C" w:rsidP="00F6471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CA6897" w14:textId="77777777" w:rsidR="00F6471C" w:rsidRDefault="00F6471C" w:rsidP="00F6471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371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Образовательные результаты 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333"/>
        <w:gridCol w:w="2164"/>
        <w:gridCol w:w="2217"/>
        <w:gridCol w:w="2297"/>
      </w:tblGrid>
      <w:tr w:rsidR="00EF0F96" w:rsidRPr="007D0424" w14:paraId="68DCF7DD" w14:textId="77777777" w:rsidTr="00DB2A5F">
        <w:tc>
          <w:tcPr>
            <w:tcW w:w="843" w:type="dxa"/>
            <w:shd w:val="clear" w:color="auto" w:fill="auto"/>
          </w:tcPr>
          <w:p w14:paraId="2B8AC9A6" w14:textId="77777777" w:rsidR="00EF0F96" w:rsidRPr="007D0424" w:rsidRDefault="00EF0F96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33" w:type="dxa"/>
            <w:shd w:val="clear" w:color="auto" w:fill="auto"/>
          </w:tcPr>
          <w:p w14:paraId="0666AA51" w14:textId="77777777" w:rsidR="00EF0F96" w:rsidRPr="007D0424" w:rsidRDefault="00EF0F96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BA0A411" w14:textId="77777777" w:rsidR="00EF0F96" w:rsidRPr="007D0424" w:rsidRDefault="00EF0F96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64" w:type="dxa"/>
            <w:shd w:val="clear" w:color="auto" w:fill="auto"/>
          </w:tcPr>
          <w:p w14:paraId="4CC2F452" w14:textId="77777777" w:rsidR="00EF0F96" w:rsidRPr="007D0424" w:rsidRDefault="00EF0F96" w:rsidP="00DB2A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E23C6F4" w14:textId="77777777" w:rsidR="00EF0F96" w:rsidRPr="007D0424" w:rsidRDefault="00EF0F96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6D945E52" w14:textId="77777777" w:rsidR="00EF0F96" w:rsidRPr="007D0424" w:rsidRDefault="00EF0F96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7" w:type="dxa"/>
          </w:tcPr>
          <w:p w14:paraId="6FF36E57" w14:textId="0E97E375" w:rsidR="00EF0F96" w:rsidRPr="007D0424" w:rsidRDefault="00EF0F96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DB2A5F"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EF0F96" w:rsidRPr="007D0424" w14:paraId="5A0F49BD" w14:textId="77777777" w:rsidTr="00DB2A5F">
        <w:tc>
          <w:tcPr>
            <w:tcW w:w="843" w:type="dxa"/>
            <w:shd w:val="clear" w:color="auto" w:fill="auto"/>
          </w:tcPr>
          <w:p w14:paraId="001DC7A9" w14:textId="77777777" w:rsidR="00EF0F96" w:rsidRPr="007D0424" w:rsidRDefault="00EF0F96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333" w:type="dxa"/>
            <w:shd w:val="clear" w:color="auto" w:fill="auto"/>
          </w:tcPr>
          <w:p w14:paraId="118140DD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  <w:tc>
          <w:tcPr>
            <w:tcW w:w="2164" w:type="dxa"/>
            <w:shd w:val="clear" w:color="auto" w:fill="auto"/>
          </w:tcPr>
          <w:p w14:paraId="26A2270B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35C0A127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ПК.2.2. Применяет электронные средства сопровождения образовательного процесса </w:t>
            </w:r>
          </w:p>
          <w:p w14:paraId="39F31E26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  <w:r w:rsidRPr="007D042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3ED86E7F" w14:textId="77777777" w:rsidR="00EF0F96" w:rsidRPr="007D0424" w:rsidRDefault="00EF0F96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1013DE0C" w14:textId="77777777" w:rsidR="00EF0F96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Кейс-метод</w:t>
            </w:r>
          </w:p>
          <w:p w14:paraId="653A3904" w14:textId="77777777" w:rsidR="00EF0F96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05AA334F" w14:textId="77777777" w:rsidR="00EF0F96" w:rsidRPr="00FD1EC7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</w:t>
            </w:r>
            <w:r w:rsidRPr="00FD1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14:paraId="6D7F23E8" w14:textId="77777777" w:rsidR="00EF0F96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</w:t>
            </w:r>
          </w:p>
          <w:p w14:paraId="41915CB0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14:paraId="009DAAE0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3BB10C2C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122CC1B0" w14:textId="77777777" w:rsidR="00EF0F96" w:rsidRPr="007D0424" w:rsidRDefault="00EF0F96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DE0D4F0" w14:textId="77777777" w:rsidR="00F6471C" w:rsidRDefault="00F6471C" w:rsidP="00F647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55EF06" w14:textId="77777777" w:rsidR="00F6471C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A7F7146" w14:textId="77777777" w:rsidR="00DB2A5F" w:rsidRDefault="00DB2A5F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C7CA73" w14:textId="77777777" w:rsidR="00DB2A5F" w:rsidRDefault="00DB2A5F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BFB27D" w14:textId="46295C54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14:paraId="512F422C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0"/>
        <w:gridCol w:w="855"/>
        <w:gridCol w:w="854"/>
        <w:gridCol w:w="1419"/>
        <w:gridCol w:w="1239"/>
        <w:gridCol w:w="857"/>
      </w:tblGrid>
      <w:tr w:rsidR="00F6471C" w:rsidRPr="008D3920" w14:paraId="7DA0B4C1" w14:textId="77777777" w:rsidTr="00A91F1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0A66E1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997DC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E3AFC1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DA8156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6471C" w:rsidRPr="008D3920" w14:paraId="4470C7D0" w14:textId="77777777" w:rsidTr="00A91F12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9433B57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82962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6877F5" w14:textId="77777777" w:rsidR="00F6471C" w:rsidRPr="008D3920" w:rsidRDefault="00F6471C" w:rsidP="00A91F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CCEC64C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9A38B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7E758F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471C" w:rsidRPr="008D3920" w14:paraId="37AD43EC" w14:textId="77777777" w:rsidTr="00A91F12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E60BD" w14:textId="77777777" w:rsidR="00F6471C" w:rsidRPr="008D3920" w:rsidRDefault="00F6471C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1F4E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CE4EA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4691E3" w14:textId="77777777" w:rsidR="00F6471C" w:rsidRPr="008D3920" w:rsidRDefault="00F6471C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7AA1A" w14:textId="77777777" w:rsidR="00F6471C" w:rsidRPr="008D3920" w:rsidRDefault="00F6471C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56C00" w14:textId="77777777" w:rsidR="00F6471C" w:rsidRPr="008D3920" w:rsidRDefault="00F6471C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471C" w:rsidRPr="008D3920" w14:paraId="7BA4B56E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37B65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Метод проектов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1902F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C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2149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C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CAA88F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C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17B3F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C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2160D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6471C" w:rsidRPr="008D3920" w14:paraId="08539647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12C73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Классификация современных проектов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342C6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55750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34013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DF297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074F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471C" w:rsidRPr="008D3920" w14:paraId="40A11293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8C8E9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Технология проектной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03F1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0B117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69C7E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E5F2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4F252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471C" w:rsidRPr="008D3920" w14:paraId="54867DE9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2629F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Особенности использования проектной деятельности на уроках по иностранному языку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E6A12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7F53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69C5E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978C6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B075D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6471C" w:rsidRPr="008D3920" w14:paraId="35457FAC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928B0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Игровые технологии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AC7FE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7563C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3F21E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C5D30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FD0AD" w14:textId="77777777" w:rsidR="00F6471C" w:rsidRPr="00444C3A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6471C" w:rsidRPr="008D3920" w14:paraId="7F08973C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FC90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Особенности и функции игровых технологий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F8F00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D9FBC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5B3A1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91A80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A99BD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471C" w:rsidRPr="008D3920" w14:paraId="723ABA91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EE61E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Классификация игровых технологий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EB030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A107B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872005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4116B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D1926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471C" w:rsidRPr="008D3920" w14:paraId="467D0065" w14:textId="77777777" w:rsidTr="00A91F1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43EF1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9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2.3Роль и место игровых технологий в системе обучения иностранному языку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F7D8A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FF6BD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9A82C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56EF6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E9814" w14:textId="77777777" w:rsidR="00F6471C" w:rsidRPr="008D392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6471C" w:rsidRPr="003F7846" w14:paraId="385527A4" w14:textId="77777777" w:rsidTr="00A91F1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50752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6AC75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2CBE9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58774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FA56DD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E34183" w14:textId="77777777" w:rsidR="00F6471C" w:rsidRPr="003F7846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35DE8B61" w14:textId="77777777" w:rsidR="00F6471C" w:rsidRPr="008D3920" w:rsidRDefault="00F6471C" w:rsidP="00F6471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C8DA126" w14:textId="77777777" w:rsidR="00EF0F96" w:rsidRDefault="00EF0F96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595E90C" w14:textId="178CB878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31A3EE9" w14:textId="77777777" w:rsidR="00F6471C" w:rsidRPr="008D3920" w:rsidRDefault="00F6471C" w:rsidP="00F6471C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</w:rPr>
        <w:t xml:space="preserve">При изучении дисциплины </w:t>
      </w:r>
      <w:r w:rsidRPr="008D3920">
        <w:rPr>
          <w:rFonts w:ascii="Times New Roman" w:hAnsi="Times New Roman"/>
          <w:sz w:val="24"/>
          <w:szCs w:val="24"/>
          <w:highlight w:val="white"/>
        </w:rPr>
        <w:t>«Проектная и игровая деятельность в обучении иностранным языкам»</w:t>
      </w:r>
      <w:r w:rsidRPr="008D3920">
        <w:rPr>
          <w:rFonts w:ascii="Times New Roman" w:hAnsi="Times New Roman"/>
          <w:sz w:val="24"/>
          <w:szCs w:val="24"/>
        </w:rPr>
        <w:t xml:space="preserve"> используются  следующие методы обучения: выполнение проверочных тестов, дискуссии, проблемные задачи, ролевые игры,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8D3920">
        <w:rPr>
          <w:rFonts w:ascii="Times New Roman" w:hAnsi="Times New Roman"/>
          <w:sz w:val="24"/>
          <w:szCs w:val="24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8D3920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14:paraId="30EC4A69" w14:textId="77777777" w:rsidR="00F6471C" w:rsidRPr="008D3920" w:rsidRDefault="00F6471C" w:rsidP="00F6471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EF68D8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1"/>
        <w:gridCol w:w="1699"/>
        <w:gridCol w:w="1698"/>
        <w:gridCol w:w="1698"/>
        <w:gridCol w:w="1135"/>
        <w:gridCol w:w="854"/>
        <w:gridCol w:w="816"/>
      </w:tblGrid>
      <w:tr w:rsidR="00F6471C" w:rsidRPr="004B1B60" w14:paraId="205FA835" w14:textId="77777777" w:rsidTr="00A91F12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2962A58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E33FD2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42A9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2B1B6E6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C24E3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3EE0A9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23D6D9D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2FF0B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1F2F2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471C" w:rsidRPr="004B1B60" w14:paraId="32719B7D" w14:textId="77777777" w:rsidTr="00A91F12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C4BAF8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57B08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8DD1ED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BB39C7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46879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8DA59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5ED73DB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1826535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471C" w:rsidRPr="004B1B60" w14:paraId="0CFC3F35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6E05A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9C3A6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380D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1664F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EA7C2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F6AD1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C4A77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A186A7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B7A33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471C" w:rsidRPr="004B1B60" w14:paraId="23964D62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1194C4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850C1A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2E26AD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фрагмента урока с элементами игры </w:t>
            </w: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(грамматическая/ лексическая)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E7D9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759D72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25D4BD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5F2496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40B64B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45CC2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075DD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A8A388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471C" w:rsidRPr="004B1B60" w14:paraId="22A86975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36C3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A4121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18B11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фрагмента урока с элементами игры (ролевая игра)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10396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3675C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311467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E8A769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6B218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18B8A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82E4A8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8ACB5B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471C" w:rsidRPr="004B1B60" w14:paraId="62FC4D97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269A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CBFDA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58FC4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фрагмента урока с элементами игры (подвижные игры)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29006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C0F6C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186286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8882AD" w14:textId="77777777" w:rsidR="00F6471C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09F214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8AAD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DE5E61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D7B309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471C" w:rsidRPr="004B1B60" w14:paraId="4A507CE5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39744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F444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C1CC2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урока с использованием метода проекта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C80FB4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F1BF8" w14:textId="77777777" w:rsidR="00F6471C" w:rsidRDefault="00F6471C" w:rsidP="00A91F12">
            <w:pPr>
              <w:tabs>
                <w:tab w:val="left" w:pos="465"/>
                <w:tab w:val="center" w:pos="7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14:paraId="0FB0E00C" w14:textId="77777777" w:rsidR="00F6471C" w:rsidRDefault="00F6471C" w:rsidP="00A91F12">
            <w:pPr>
              <w:tabs>
                <w:tab w:val="left" w:pos="465"/>
                <w:tab w:val="center" w:pos="7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8FF5DE" w14:textId="77777777" w:rsidR="00F6471C" w:rsidRPr="004B1B60" w:rsidRDefault="00F6471C" w:rsidP="00A91F12">
            <w:pPr>
              <w:tabs>
                <w:tab w:val="left" w:pos="465"/>
                <w:tab w:val="center" w:pos="7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8-10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80065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93E5C1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E1E664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471C" w:rsidRPr="004B1B60" w14:paraId="73E831EC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42C9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C0718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12B5A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90292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48404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4B1B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9534A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6CFC72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1D94F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6471C" w:rsidRPr="004B1B60" w14:paraId="358A5F53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D0307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0C15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6EF18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F2B2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87E26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C23A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200805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E07F8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F6471C" w:rsidRPr="004B1B60" w14:paraId="6CA7002A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7CCF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FFDF2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E064D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4AC9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5CDC11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34427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A6D0D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06603F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F6471C" w:rsidRPr="008D3920" w14:paraId="6060B95C" w14:textId="77777777" w:rsidTr="00A91F1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E3CB3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B848E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91A26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CE01F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EE791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68B8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92A7F0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414E2C" w14:textId="77777777" w:rsidR="00F6471C" w:rsidRPr="004B1B60" w:rsidRDefault="00F6471C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7AF63A6" w14:textId="77777777" w:rsidR="00F6471C" w:rsidRPr="008D3920" w:rsidRDefault="00F6471C" w:rsidP="00EF0F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E8E8396" w14:textId="77777777" w:rsidR="00F6471C" w:rsidRPr="00BD353D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35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C5AF8BE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35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D35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905768C" w14:textId="02E7785E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35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D353D">
        <w:rPr>
          <w:rFonts w:ascii="Times New Roman" w:hAnsi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</w:t>
      </w:r>
      <w:r w:rsidR="00DB2A5F" w:rsidRPr="00BD353D">
        <w:rPr>
          <w:rFonts w:ascii="Times New Roman" w:hAnsi="Times New Roman"/>
          <w:sz w:val="24"/>
          <w:szCs w:val="24"/>
        </w:rPr>
        <w:t>организации:</w:t>
      </w:r>
      <w:r w:rsidRPr="00BD353D">
        <w:rPr>
          <w:rFonts w:ascii="Times New Roman" w:hAnsi="Times New Roman"/>
          <w:sz w:val="24"/>
          <w:szCs w:val="24"/>
        </w:rPr>
        <w:t xml:space="preserve"> учебно-методическое пособие / авт.-сост. М.В. Салтыкова, Г.Е. </w:t>
      </w:r>
      <w:proofErr w:type="spellStart"/>
      <w:proofErr w:type="gramStart"/>
      <w:r w:rsidRPr="00BD353D">
        <w:rPr>
          <w:rFonts w:ascii="Times New Roman" w:hAnsi="Times New Roman"/>
          <w:sz w:val="24"/>
          <w:szCs w:val="24"/>
        </w:rPr>
        <w:t>Поторочина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Министерство образования и науки РФ, Глазовский государственный педагогический институт имени В.Г. Короленко. - </w:t>
      </w:r>
      <w:r w:rsidR="00DB2A5F" w:rsidRPr="00BD353D">
        <w:rPr>
          <w:rFonts w:ascii="Times New Roman" w:hAnsi="Times New Roman"/>
          <w:sz w:val="24"/>
          <w:szCs w:val="24"/>
        </w:rPr>
        <w:t>Глазов:</w:t>
      </w:r>
      <w:r w:rsidRPr="00BD353D">
        <w:rPr>
          <w:rFonts w:ascii="Times New Roman" w:hAnsi="Times New Roman"/>
          <w:sz w:val="24"/>
          <w:szCs w:val="24"/>
        </w:rPr>
        <w:t xml:space="preserve"> Глазовский государственный педагогический институт, 2016. - 90 с. - </w:t>
      </w:r>
      <w:proofErr w:type="spellStart"/>
      <w:r w:rsidRPr="00BD353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. в </w:t>
      </w:r>
      <w:proofErr w:type="gramStart"/>
      <w:r w:rsidRPr="00BD353D">
        <w:rPr>
          <w:rFonts w:ascii="Times New Roman" w:hAnsi="Times New Roman"/>
          <w:sz w:val="24"/>
          <w:szCs w:val="24"/>
        </w:rPr>
        <w:t>кн.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http://biblioclub.ru/index.php?page=book&amp;id=458730</w:t>
        </w:r>
      </w:hyperlink>
    </w:p>
    <w:p w14:paraId="61A1DDDB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D353D">
        <w:rPr>
          <w:rFonts w:ascii="Times New Roman" w:hAnsi="Times New Roman"/>
          <w:sz w:val="24"/>
          <w:szCs w:val="24"/>
        </w:rPr>
        <w:t xml:space="preserve">2. Организация проектной </w:t>
      </w:r>
      <w:proofErr w:type="gramStart"/>
      <w:r w:rsidRPr="00BD353D">
        <w:rPr>
          <w:rFonts w:ascii="Times New Roman" w:hAnsi="Times New Roman"/>
          <w:sz w:val="24"/>
          <w:szCs w:val="24"/>
        </w:rPr>
        <w:t>деятельности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учебное пособие / Л.М. </w:t>
      </w:r>
      <w:proofErr w:type="spellStart"/>
      <w:r w:rsidRPr="00BD353D">
        <w:rPr>
          <w:rFonts w:ascii="Times New Roman" w:hAnsi="Times New Roman"/>
          <w:sz w:val="24"/>
          <w:szCs w:val="24"/>
        </w:rPr>
        <w:t>Тухбатуллина</w:t>
      </w:r>
      <w:proofErr w:type="spellEnd"/>
      <w:r w:rsidRPr="00BD353D">
        <w:rPr>
          <w:rFonts w:ascii="Times New Roman" w:hAnsi="Times New Roman"/>
          <w:sz w:val="24"/>
          <w:szCs w:val="24"/>
        </w:rPr>
        <w:t>, Л.А. Сафина, В.В. </w:t>
      </w:r>
      <w:proofErr w:type="spellStart"/>
      <w:r w:rsidRPr="00BD353D">
        <w:rPr>
          <w:rFonts w:ascii="Times New Roman" w:hAnsi="Times New Roman"/>
          <w:sz w:val="24"/>
          <w:szCs w:val="24"/>
        </w:rPr>
        <w:t>Хамматова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 и др. ; Министерство образования и науки России, Казанский национальный исследовательский технологический университет. - </w:t>
      </w:r>
      <w:proofErr w:type="gramStart"/>
      <w:r w:rsidRPr="00BD353D">
        <w:rPr>
          <w:rFonts w:ascii="Times New Roman" w:hAnsi="Times New Roman"/>
          <w:sz w:val="24"/>
          <w:szCs w:val="24"/>
        </w:rPr>
        <w:t>Казань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КНИТУ, 2018. - 100 </w:t>
      </w:r>
      <w:proofErr w:type="gramStart"/>
      <w:r w:rsidRPr="00BD353D">
        <w:rPr>
          <w:rFonts w:ascii="Times New Roman" w:hAnsi="Times New Roman"/>
          <w:sz w:val="24"/>
          <w:szCs w:val="24"/>
        </w:rPr>
        <w:t>с.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табл., схем., ил. - </w:t>
      </w:r>
      <w:proofErr w:type="spellStart"/>
      <w:r w:rsidRPr="00BD353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D353D">
        <w:rPr>
          <w:rFonts w:ascii="Times New Roman" w:hAnsi="Times New Roman"/>
          <w:sz w:val="24"/>
          <w:szCs w:val="24"/>
        </w:rPr>
        <w:t>.: с. 81. - ISBN 978-5-7882-2373-5 ; То же [Электронный ресурс]. - URL: </w:t>
      </w:r>
      <w:hyperlink r:id="rId29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http://biblioclub.ru/index.php?page=book&amp;id=561106</w:t>
        </w:r>
      </w:hyperlink>
    </w:p>
    <w:p w14:paraId="19C90449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35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</w:t>
      </w:r>
      <w:r w:rsidRPr="00BD35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14:paraId="4FB6234F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53D">
        <w:rPr>
          <w:rFonts w:ascii="Times New Roman" w:hAnsi="Times New Roman"/>
          <w:sz w:val="24"/>
          <w:szCs w:val="24"/>
        </w:rPr>
        <w:lastRenderedPageBreak/>
        <w:t xml:space="preserve">1. </w:t>
      </w:r>
      <w:proofErr w:type="spellStart"/>
      <w:r w:rsidRPr="00BD353D">
        <w:rPr>
          <w:rFonts w:ascii="Times New Roman" w:hAnsi="Times New Roman"/>
          <w:sz w:val="24"/>
          <w:szCs w:val="24"/>
        </w:rPr>
        <w:t>Мандель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, Б.Р. Основы проектной </w:t>
      </w:r>
      <w:proofErr w:type="gramStart"/>
      <w:r w:rsidRPr="00BD353D">
        <w:rPr>
          <w:rFonts w:ascii="Times New Roman" w:hAnsi="Times New Roman"/>
          <w:sz w:val="24"/>
          <w:szCs w:val="24"/>
        </w:rPr>
        <w:t>деятельности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учебное пособие для обучающихся в системе СПО / Б.Р. </w:t>
      </w:r>
      <w:proofErr w:type="spellStart"/>
      <w:r w:rsidRPr="00BD353D">
        <w:rPr>
          <w:rFonts w:ascii="Times New Roman" w:hAnsi="Times New Roman"/>
          <w:sz w:val="24"/>
          <w:szCs w:val="24"/>
        </w:rPr>
        <w:t>Мандель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BD353D">
        <w:rPr>
          <w:rFonts w:ascii="Times New Roman" w:hAnsi="Times New Roman"/>
          <w:sz w:val="24"/>
          <w:szCs w:val="24"/>
        </w:rPr>
        <w:t>Москва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BD353D">
        <w:rPr>
          <w:rFonts w:ascii="Times New Roman" w:hAnsi="Times New Roman"/>
          <w:sz w:val="24"/>
          <w:szCs w:val="24"/>
        </w:rPr>
        <w:t>Директ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-Медиа, 2018. - 294 </w:t>
      </w:r>
      <w:proofErr w:type="gramStart"/>
      <w:r w:rsidRPr="00BD353D">
        <w:rPr>
          <w:rFonts w:ascii="Times New Roman" w:hAnsi="Times New Roman"/>
          <w:sz w:val="24"/>
          <w:szCs w:val="24"/>
        </w:rPr>
        <w:t>с.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ил., табл., схем. - ISBN 978-5-4475-9655-</w:t>
      </w:r>
      <w:proofErr w:type="gramStart"/>
      <w:r w:rsidRPr="00BD353D">
        <w:rPr>
          <w:rFonts w:ascii="Times New Roman" w:hAnsi="Times New Roman"/>
          <w:sz w:val="24"/>
          <w:szCs w:val="24"/>
        </w:rPr>
        <w:t>2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0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http://biblioclub.ru/index.php?page=book&amp;id=485308</w:t>
        </w:r>
      </w:hyperlink>
      <w:r w:rsidRPr="00BD353D">
        <w:rPr>
          <w:rFonts w:ascii="Times New Roman" w:hAnsi="Times New Roman"/>
          <w:sz w:val="24"/>
          <w:szCs w:val="24"/>
        </w:rPr>
        <w:t> </w:t>
      </w:r>
    </w:p>
    <w:p w14:paraId="19756FC8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53D">
        <w:rPr>
          <w:rFonts w:ascii="Times New Roman" w:hAnsi="Times New Roman"/>
          <w:sz w:val="24"/>
          <w:szCs w:val="24"/>
        </w:rPr>
        <w:t xml:space="preserve">2. Организация учебной и воспитательной работы в </w:t>
      </w:r>
      <w:proofErr w:type="gramStart"/>
      <w:r w:rsidRPr="00BD353D">
        <w:rPr>
          <w:rFonts w:ascii="Times New Roman" w:hAnsi="Times New Roman"/>
          <w:sz w:val="24"/>
          <w:szCs w:val="24"/>
        </w:rPr>
        <w:t>вузе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сборник докладов / отв. за </w:t>
      </w:r>
      <w:proofErr w:type="spellStart"/>
      <w:r w:rsidRPr="00BD353D">
        <w:rPr>
          <w:rFonts w:ascii="Times New Roman" w:hAnsi="Times New Roman"/>
          <w:sz w:val="24"/>
          <w:szCs w:val="24"/>
        </w:rPr>
        <w:t>вып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. Л.И. Новикова, Е.Э. </w:t>
      </w:r>
      <w:proofErr w:type="spellStart"/>
      <w:r w:rsidRPr="00BD353D">
        <w:rPr>
          <w:rFonts w:ascii="Times New Roman" w:hAnsi="Times New Roman"/>
          <w:sz w:val="24"/>
          <w:szCs w:val="24"/>
        </w:rPr>
        <w:t>Грибанская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, Н.Ю. Соловьева, И.А. </w:t>
      </w:r>
      <w:proofErr w:type="spellStart"/>
      <w:r w:rsidRPr="00BD353D">
        <w:rPr>
          <w:rFonts w:ascii="Times New Roman" w:hAnsi="Times New Roman"/>
          <w:sz w:val="24"/>
          <w:szCs w:val="24"/>
        </w:rPr>
        <w:t>Клепальченко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 и др. - Москва : РГУП, 2018. - </w:t>
      </w:r>
      <w:proofErr w:type="spellStart"/>
      <w:r w:rsidRPr="00BD353D">
        <w:rPr>
          <w:rFonts w:ascii="Times New Roman" w:hAnsi="Times New Roman"/>
          <w:sz w:val="24"/>
          <w:szCs w:val="24"/>
        </w:rPr>
        <w:t>Вып</w:t>
      </w:r>
      <w:proofErr w:type="spellEnd"/>
      <w:r w:rsidRPr="00BD353D">
        <w:rPr>
          <w:rFonts w:ascii="Times New Roman" w:hAnsi="Times New Roman"/>
          <w:sz w:val="24"/>
          <w:szCs w:val="24"/>
        </w:rPr>
        <w:t>. 8. - 588 с. - ISBN 978-5-93916-683-</w:t>
      </w:r>
      <w:proofErr w:type="gramStart"/>
      <w:r w:rsidRPr="00BD353D">
        <w:rPr>
          <w:rFonts w:ascii="Times New Roman" w:hAnsi="Times New Roman"/>
          <w:sz w:val="24"/>
          <w:szCs w:val="24"/>
        </w:rPr>
        <w:t>6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http://biblioclub.ru/index.php?page=book&amp;id=561006</w:t>
        </w:r>
      </w:hyperlink>
    </w:p>
    <w:p w14:paraId="494E1C94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D353D">
        <w:rPr>
          <w:rFonts w:ascii="Times New Roman" w:hAnsi="Times New Roman"/>
          <w:sz w:val="24"/>
          <w:szCs w:val="24"/>
        </w:rPr>
        <w:t>Учитель для будущего: язык, культура, личность (к 200-летию со дня рождения Ф.И. Буслаева</w:t>
      </w:r>
      <w:proofErr w:type="gramStart"/>
      <w:r w:rsidRPr="00BD353D">
        <w:rPr>
          <w:rFonts w:ascii="Times New Roman" w:hAnsi="Times New Roman"/>
          <w:sz w:val="24"/>
          <w:szCs w:val="24"/>
        </w:rPr>
        <w:t>)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монография / отв. ред. В.Д. Янченко ; сост. и науч. ред. А.Д. </w:t>
      </w:r>
      <w:proofErr w:type="spellStart"/>
      <w:r w:rsidRPr="00BD353D">
        <w:rPr>
          <w:rFonts w:ascii="Times New Roman" w:hAnsi="Times New Roman"/>
          <w:sz w:val="24"/>
          <w:szCs w:val="24"/>
        </w:rPr>
        <w:t>Дейкина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, А.Ю. Устинов, В.Д. Янченко. и др. - Москва : МПГУ, 2018. - 484 </w:t>
      </w:r>
      <w:proofErr w:type="gramStart"/>
      <w:r w:rsidRPr="00BD353D">
        <w:rPr>
          <w:rFonts w:ascii="Times New Roman" w:hAnsi="Times New Roman"/>
          <w:sz w:val="24"/>
          <w:szCs w:val="24"/>
        </w:rPr>
        <w:t>с.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D353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D353D">
        <w:rPr>
          <w:rFonts w:ascii="Times New Roman" w:hAnsi="Times New Roman"/>
          <w:sz w:val="24"/>
          <w:szCs w:val="24"/>
        </w:rPr>
        <w:t>. в кн. - ISBN 978-5-4263-0653-0 ; То же [Электронный ресурс]. - URL: </w:t>
      </w:r>
      <w:hyperlink r:id="rId32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http://biblioclub.ru/index.php?page=book&amp;id=500578</w:t>
        </w:r>
      </w:hyperlink>
      <w:r w:rsidRPr="00BD353D">
        <w:rPr>
          <w:rFonts w:ascii="Times New Roman" w:hAnsi="Times New Roman"/>
          <w:sz w:val="24"/>
          <w:szCs w:val="24"/>
        </w:rPr>
        <w:t> </w:t>
      </w:r>
    </w:p>
    <w:p w14:paraId="54AB3A33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D353D">
        <w:rPr>
          <w:rFonts w:ascii="Times New Roman" w:hAnsi="Times New Roman"/>
          <w:sz w:val="24"/>
          <w:szCs w:val="24"/>
        </w:rPr>
        <w:t xml:space="preserve">Киселев, Г.М. Информационные технологии в педагогическом </w:t>
      </w:r>
      <w:proofErr w:type="gramStart"/>
      <w:r w:rsidRPr="00BD353D">
        <w:rPr>
          <w:rFonts w:ascii="Times New Roman" w:hAnsi="Times New Roman"/>
          <w:sz w:val="24"/>
          <w:szCs w:val="24"/>
        </w:rPr>
        <w:t>образовании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учебник / Г.М. Киселев, Р.В. Бочкова. - 2-е изд., </w:t>
      </w:r>
      <w:proofErr w:type="spellStart"/>
      <w:r w:rsidRPr="00BD353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BD353D">
        <w:rPr>
          <w:rFonts w:ascii="Times New Roman" w:hAnsi="Times New Roman"/>
          <w:sz w:val="24"/>
          <w:szCs w:val="24"/>
        </w:rPr>
        <w:t>Москва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2016. - 304 </w:t>
      </w:r>
      <w:proofErr w:type="gramStart"/>
      <w:r w:rsidRPr="00BD353D">
        <w:rPr>
          <w:rFonts w:ascii="Times New Roman" w:hAnsi="Times New Roman"/>
          <w:sz w:val="24"/>
          <w:szCs w:val="24"/>
        </w:rPr>
        <w:t>с.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табл., ил. - (Учебные издания для бакалавров). - ISBN 978-5-394-02365-</w:t>
      </w:r>
      <w:proofErr w:type="gramStart"/>
      <w:r w:rsidRPr="00BD353D">
        <w:rPr>
          <w:rFonts w:ascii="Times New Roman" w:hAnsi="Times New Roman"/>
          <w:sz w:val="24"/>
          <w:szCs w:val="24"/>
        </w:rPr>
        <w:t>1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3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http://biblioclub.ru/index.php?page=book&amp;id=452839</w:t>
        </w:r>
      </w:hyperlink>
      <w:r w:rsidRPr="00BD353D">
        <w:rPr>
          <w:rFonts w:ascii="Times New Roman" w:hAnsi="Times New Roman"/>
          <w:sz w:val="24"/>
          <w:szCs w:val="24"/>
        </w:rPr>
        <w:t> </w:t>
      </w:r>
    </w:p>
    <w:p w14:paraId="47E48799" w14:textId="77777777" w:rsidR="00F6471C" w:rsidRPr="005354D5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highlight w:val="yellow"/>
          <w:lang w:eastAsia="ru-RU"/>
        </w:rPr>
      </w:pPr>
      <w:r>
        <w:rPr>
          <w:rFonts w:ascii="Arial" w:hAnsi="Arial" w:cs="Arial"/>
          <w:color w:val="454545"/>
          <w:sz w:val="23"/>
          <w:szCs w:val="23"/>
        </w:rPr>
        <w:tab/>
      </w:r>
    </w:p>
    <w:p w14:paraId="2532E6F4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35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CD2E779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D353D">
        <w:rPr>
          <w:rFonts w:ascii="Times New Roman" w:hAnsi="Times New Roman"/>
          <w:sz w:val="24"/>
          <w:szCs w:val="24"/>
        </w:rPr>
        <w:t>Учитель для будущего: язык, культура, личность (к 200-летию со дня рождения Ф.И. Буслаева</w:t>
      </w:r>
      <w:proofErr w:type="gramStart"/>
      <w:r w:rsidRPr="00BD353D">
        <w:rPr>
          <w:rFonts w:ascii="Times New Roman" w:hAnsi="Times New Roman"/>
          <w:sz w:val="24"/>
          <w:szCs w:val="24"/>
        </w:rPr>
        <w:t>)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монография / отв. ред. В.Д. Янченко ; сост. и науч. ред. А.Д. </w:t>
      </w:r>
      <w:proofErr w:type="spellStart"/>
      <w:r w:rsidRPr="00BD353D">
        <w:rPr>
          <w:rFonts w:ascii="Times New Roman" w:hAnsi="Times New Roman"/>
          <w:sz w:val="24"/>
          <w:szCs w:val="24"/>
        </w:rPr>
        <w:t>Дейкина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, А.Ю. Устинов, В.Д. Янченко. и др. - Москва : МПГУ, 2018. - 484 </w:t>
      </w:r>
      <w:proofErr w:type="gramStart"/>
      <w:r w:rsidRPr="00BD353D">
        <w:rPr>
          <w:rFonts w:ascii="Times New Roman" w:hAnsi="Times New Roman"/>
          <w:sz w:val="24"/>
          <w:szCs w:val="24"/>
        </w:rPr>
        <w:t>с.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D353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D353D">
        <w:rPr>
          <w:rFonts w:ascii="Times New Roman" w:hAnsi="Times New Roman"/>
          <w:sz w:val="24"/>
          <w:szCs w:val="24"/>
        </w:rPr>
        <w:t>. в кн. - ISBN 978-5-4263-0653-0 ; То же [Электронный ресурс]. - URL: </w:t>
      </w:r>
      <w:hyperlink r:id="rId34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http://biblioclub.ru/index.php?page=book&amp;id=500578</w:t>
        </w:r>
      </w:hyperlink>
      <w:r w:rsidRPr="00BD353D">
        <w:rPr>
          <w:rFonts w:ascii="Times New Roman" w:hAnsi="Times New Roman"/>
          <w:sz w:val="24"/>
          <w:szCs w:val="24"/>
        </w:rPr>
        <w:t> </w:t>
      </w:r>
    </w:p>
    <w:p w14:paraId="3206D5B7" w14:textId="77777777" w:rsidR="00F6471C" w:rsidRPr="00BD353D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D353D">
        <w:rPr>
          <w:rFonts w:ascii="Times New Roman" w:hAnsi="Times New Roman"/>
          <w:sz w:val="24"/>
          <w:szCs w:val="24"/>
        </w:rPr>
        <w:t xml:space="preserve">Киселев, Г.М. Информационные технологии в педагогическом </w:t>
      </w:r>
      <w:proofErr w:type="gramStart"/>
      <w:r w:rsidRPr="00BD353D">
        <w:rPr>
          <w:rFonts w:ascii="Times New Roman" w:hAnsi="Times New Roman"/>
          <w:sz w:val="24"/>
          <w:szCs w:val="24"/>
        </w:rPr>
        <w:t>образовании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учебник / Г.М. Киселев, Р.В. Бочкова. - 2-е изд., </w:t>
      </w:r>
      <w:proofErr w:type="spellStart"/>
      <w:r w:rsidRPr="00BD353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D353D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BD353D">
        <w:rPr>
          <w:rFonts w:ascii="Times New Roman" w:hAnsi="Times New Roman"/>
          <w:sz w:val="24"/>
          <w:szCs w:val="24"/>
        </w:rPr>
        <w:t>Москва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2016. - 304 </w:t>
      </w:r>
      <w:proofErr w:type="gramStart"/>
      <w:r w:rsidRPr="00BD353D">
        <w:rPr>
          <w:rFonts w:ascii="Times New Roman" w:hAnsi="Times New Roman"/>
          <w:sz w:val="24"/>
          <w:szCs w:val="24"/>
        </w:rPr>
        <w:t>с. :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табл., ил. - (Учебные издания для бакалавров). - ISBN 978-5-394-02365-</w:t>
      </w:r>
      <w:proofErr w:type="gramStart"/>
      <w:r w:rsidRPr="00BD353D">
        <w:rPr>
          <w:rFonts w:ascii="Times New Roman" w:hAnsi="Times New Roman"/>
          <w:sz w:val="24"/>
          <w:szCs w:val="24"/>
        </w:rPr>
        <w:t>1 ;</w:t>
      </w:r>
      <w:proofErr w:type="gramEnd"/>
      <w:r w:rsidRPr="00BD353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5" w:history="1">
        <w:r w:rsidRPr="00BD353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http://biblioclub.ru/index.php?page=book&amp;id=452839</w:t>
        </w:r>
      </w:hyperlink>
      <w:r w:rsidRPr="00BD353D">
        <w:rPr>
          <w:rFonts w:ascii="Times New Roman" w:hAnsi="Times New Roman"/>
          <w:sz w:val="24"/>
          <w:szCs w:val="24"/>
        </w:rPr>
        <w:t> </w:t>
      </w:r>
    </w:p>
    <w:p w14:paraId="4B418F44" w14:textId="77777777" w:rsidR="00F6471C" w:rsidRPr="008D3920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D220FFA" w14:textId="77777777" w:rsidR="00F6471C" w:rsidRPr="008D3920" w:rsidRDefault="00F6471C" w:rsidP="00F64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ECBAF5B" w14:textId="77777777" w:rsidR="00F6471C" w:rsidRPr="008D3920" w:rsidRDefault="00F6471C" w:rsidP="00F6471C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D3920">
        <w:rPr>
          <w:rFonts w:ascii="Times New Roman" w:hAnsi="Times New Roman" w:cs="Times New Roman"/>
          <w:sz w:val="24"/>
          <w:szCs w:val="24"/>
          <w:lang w:val="en-US"/>
        </w:rPr>
        <w:t>Langust</w:t>
      </w:r>
      <w:proofErr w:type="spellEnd"/>
      <w:r w:rsidRPr="008D3920">
        <w:rPr>
          <w:rFonts w:ascii="Times New Roman" w:hAnsi="Times New Roman" w:cs="Times New Roman"/>
          <w:sz w:val="24"/>
          <w:szCs w:val="24"/>
          <w:lang w:val="en-US"/>
        </w:rPr>
        <w:t xml:space="preserve"> -  </w:t>
      </w:r>
      <w:hyperlink r:id="rId36" w:history="1">
        <w:r w:rsidRPr="008D3920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http://www.langust.ru/method.shtml</w:t>
        </w:r>
      </w:hyperlink>
      <w:r w:rsidRPr="008D392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14:paraId="3712FF1D" w14:textId="77777777" w:rsidR="00F6471C" w:rsidRPr="008D3920" w:rsidRDefault="00F6471C" w:rsidP="00F6471C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920">
        <w:rPr>
          <w:rFonts w:ascii="Times New Roman" w:hAnsi="Times New Roman" w:cs="Times New Roman"/>
          <w:sz w:val="24"/>
          <w:szCs w:val="24"/>
        </w:rPr>
        <w:lastRenderedPageBreak/>
        <w:t xml:space="preserve">Издательский дом «Первое сентября» - </w:t>
      </w:r>
      <w:hyperlink r:id="rId37" w:history="1">
        <w:r w:rsidRPr="008D3920">
          <w:rPr>
            <w:rStyle w:val="af6"/>
            <w:rFonts w:ascii="Times New Roman" w:hAnsi="Times New Roman" w:cs="Times New Roman"/>
            <w:sz w:val="24"/>
            <w:szCs w:val="24"/>
          </w:rPr>
          <w:t>http://1september.ru</w:t>
        </w:r>
      </w:hyperlink>
      <w:r w:rsidRPr="008D392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D1D931" w14:textId="77777777" w:rsidR="00F6471C" w:rsidRPr="008D3920" w:rsidRDefault="00F6471C" w:rsidP="00F6471C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920">
        <w:rPr>
          <w:rFonts w:ascii="Times New Roman" w:hAnsi="Times New Roman" w:cs="Times New Roman"/>
          <w:sz w:val="24"/>
          <w:szCs w:val="24"/>
        </w:rPr>
        <w:t xml:space="preserve">Изучение английского языка - </w:t>
      </w:r>
      <w:hyperlink r:id="rId38" w:history="1">
        <w:r w:rsidRPr="008D3920">
          <w:rPr>
            <w:rStyle w:val="af6"/>
            <w:rFonts w:ascii="Times New Roman" w:hAnsi="Times New Roman" w:cs="Times New Roman"/>
            <w:sz w:val="24"/>
            <w:szCs w:val="24"/>
          </w:rPr>
          <w:t>http://www.native-english.ru/articles/excursus</w:t>
        </w:r>
      </w:hyperlink>
      <w:r w:rsidRPr="008D39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62EF5" w14:textId="77777777" w:rsidR="00F6471C" w:rsidRPr="008D3920" w:rsidRDefault="00F6471C" w:rsidP="00F6471C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920">
        <w:rPr>
          <w:rFonts w:ascii="Times New Roman" w:hAnsi="Times New Roman" w:cs="Times New Roman"/>
          <w:sz w:val="24"/>
          <w:szCs w:val="24"/>
        </w:rPr>
        <w:t xml:space="preserve">Педагогическая библиотека - </w:t>
      </w:r>
      <w:hyperlink r:id="rId39" w:history="1">
        <w:r w:rsidRPr="008D3920">
          <w:rPr>
            <w:rStyle w:val="af6"/>
            <w:rFonts w:ascii="Times New Roman" w:hAnsi="Times New Roman" w:cs="Times New Roman"/>
            <w:sz w:val="24"/>
            <w:szCs w:val="24"/>
          </w:rPr>
          <w:t>http://www.pedlib.ru</w:t>
        </w:r>
      </w:hyperlink>
      <w:r w:rsidRPr="008D39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40DBF" w14:textId="77777777" w:rsidR="00F6471C" w:rsidRPr="008D3920" w:rsidRDefault="00F6471C" w:rsidP="00F6471C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920">
        <w:rPr>
          <w:rFonts w:ascii="Times New Roman" w:hAnsi="Times New Roman" w:cs="Times New Roman"/>
          <w:sz w:val="24"/>
          <w:szCs w:val="24"/>
        </w:rPr>
        <w:t xml:space="preserve">Федеральный портал -  </w:t>
      </w:r>
      <w:hyperlink r:id="rId40" w:history="1">
        <w:r w:rsidRPr="008D3920">
          <w:rPr>
            <w:rStyle w:val="af6"/>
            <w:rFonts w:ascii="Times New Roman" w:hAnsi="Times New Roman" w:cs="Times New Roman"/>
            <w:sz w:val="24"/>
            <w:szCs w:val="24"/>
          </w:rPr>
          <w:t>http://www.edu.ru</w:t>
        </w:r>
      </w:hyperlink>
      <w:r w:rsidRPr="008D39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040AF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CE73C9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53CA362" w14:textId="77777777" w:rsidR="00F6471C" w:rsidRPr="008D3920" w:rsidRDefault="00F6471C" w:rsidP="00F647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254DDBC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CB6E27" w14:textId="77777777" w:rsidR="00F6471C" w:rsidRPr="008D3920" w:rsidRDefault="00F6471C" w:rsidP="00F647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34DCDD8" w14:textId="77777777" w:rsidR="00F6471C" w:rsidRDefault="00F6471C" w:rsidP="00F6471C">
      <w:pPr>
        <w:tabs>
          <w:tab w:val="left" w:pos="169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ADEC516" w14:textId="77777777" w:rsidR="00F6471C" w:rsidRPr="00817007" w:rsidRDefault="00F6471C" w:rsidP="00F6471C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учебной (проектной) практики требует наличия аудитории университета, в том числе оборудованные мультимедийными ресурсами.</w:t>
      </w:r>
    </w:p>
    <w:p w14:paraId="7F3BD33A" w14:textId="77777777" w:rsidR="00F6471C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5234A30" w14:textId="77777777" w:rsidR="00F6471C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5E1DF7E" w14:textId="77777777" w:rsidR="00F6471C" w:rsidRPr="00817007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14:paraId="6547A642" w14:textId="77777777" w:rsidR="00F6471C" w:rsidRPr="00FC11B1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8C228BE" w14:textId="77777777" w:rsidR="00F6471C" w:rsidRPr="00817007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14:paraId="1BA1B0AE" w14:textId="77777777" w:rsidR="00F6471C" w:rsidRPr="00817007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14:paraId="2503CAC5" w14:textId="77777777" w:rsidR="00F6471C" w:rsidRPr="00817007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14:paraId="1D86ACF4" w14:textId="77777777" w:rsidR="00F6471C" w:rsidRPr="00817007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14:paraId="52A5C7C2" w14:textId="77777777" w:rsidR="00F6471C" w:rsidRPr="00817007" w:rsidRDefault="00F6471C" w:rsidP="00F64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14:paraId="3CED4361" w14:textId="77777777" w:rsidR="00F6471C" w:rsidRDefault="00F6471C" w:rsidP="00F64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5C78C3" w14:textId="6BA6CE6D" w:rsidR="00930E05" w:rsidRDefault="00930E05" w:rsidP="00F647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D0C2E65" w14:textId="77777777" w:rsidR="00D71CE3" w:rsidRDefault="00D71CE3" w:rsidP="00D71CE3">
      <w:pPr>
        <w:pStyle w:val="20"/>
        <w:spacing w:after="0" w:line="360" w:lineRule="auto"/>
        <w:ind w:left="0"/>
        <w:jc w:val="center"/>
        <w:rPr>
          <w:b/>
        </w:rPr>
      </w:pPr>
      <w:r>
        <w:rPr>
          <w:b/>
        </w:rPr>
        <w:t>5.5</w:t>
      </w:r>
      <w:r w:rsidRPr="004F699D">
        <w:rPr>
          <w:b/>
        </w:rPr>
        <w:t>. ПРОГРАММА ДИСЦИПЛИНЫ</w:t>
      </w:r>
    </w:p>
    <w:p w14:paraId="475C9E26" w14:textId="77777777" w:rsidR="00D71CE3" w:rsidRDefault="00D71CE3" w:rsidP="00D7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1D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«Диагностика сформированности знаний, умений и навыков»</w:t>
      </w:r>
    </w:p>
    <w:p w14:paraId="472C0041" w14:textId="77777777" w:rsidR="00D71CE3" w:rsidRDefault="00D71CE3" w:rsidP="00D7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129F64" w14:textId="77777777" w:rsidR="00D71CE3" w:rsidRPr="008D3920" w:rsidRDefault="00D71CE3" w:rsidP="00D71CE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B79C11B" w14:textId="150C8B56" w:rsidR="00D71CE3" w:rsidRPr="008D3920" w:rsidRDefault="00D71CE3" w:rsidP="00D71CE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</w:t>
      </w:r>
      <w:r>
        <w:rPr>
          <w:rFonts w:ascii="Times New Roman" w:hAnsi="Times New Roman"/>
          <w:sz w:val="24"/>
          <w:szCs w:val="24"/>
          <w:highlight w:val="white"/>
        </w:rPr>
        <w:t xml:space="preserve"> «Диагностика сформированности знаний, умений и навыков</w:t>
      </w:r>
      <w:r w:rsidRPr="008D3920">
        <w:rPr>
          <w:rFonts w:ascii="Times New Roman" w:hAnsi="Times New Roman"/>
          <w:sz w:val="24"/>
          <w:szCs w:val="24"/>
          <w:highlight w:val="white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>
        <w:rPr>
          <w:rFonts w:ascii="Times New Roman" w:hAnsi="Times New Roman"/>
          <w:sz w:val="24"/>
          <w:szCs w:val="24"/>
          <w:highlight w:val="white"/>
        </w:rPr>
        <w:t>+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8F1F35C" w14:textId="5B1B1C2B" w:rsidR="00D71CE3" w:rsidRPr="008D3920" w:rsidRDefault="00D71CE3" w:rsidP="00D71CE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  <w:highlight w:val="white"/>
        </w:rPr>
        <w:lastRenderedPageBreak/>
        <w:t xml:space="preserve">Данная Программа рассчитана на курс обучения общей трудоемкостью 2 зачётных (кредитных) единиц </w:t>
      </w:r>
      <w:r w:rsidRPr="008D3920">
        <w:rPr>
          <w:rFonts w:ascii="Times New Roman" w:hAnsi="Times New Roman"/>
          <w:sz w:val="24"/>
          <w:szCs w:val="24"/>
        </w:rPr>
        <w:t xml:space="preserve">(72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академических часов: </w:t>
      </w:r>
      <w:r w:rsidR="00EF0F96">
        <w:rPr>
          <w:rFonts w:ascii="Times New Roman" w:hAnsi="Times New Roman"/>
          <w:sz w:val="24"/>
          <w:szCs w:val="24"/>
        </w:rPr>
        <w:t>28</w:t>
      </w:r>
      <w:r w:rsidRPr="008D3920">
        <w:rPr>
          <w:rFonts w:ascii="Times New Roman" w:hAnsi="Times New Roman"/>
          <w:sz w:val="24"/>
          <w:szCs w:val="24"/>
        </w:rPr>
        <w:t xml:space="preserve">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часов аудиторной работы, </w:t>
      </w:r>
      <w:r w:rsidR="00EF0F96">
        <w:rPr>
          <w:rFonts w:ascii="Times New Roman" w:hAnsi="Times New Roman"/>
          <w:sz w:val="24"/>
          <w:szCs w:val="24"/>
        </w:rPr>
        <w:t>44</w:t>
      </w:r>
      <w:r w:rsidRPr="008D3920">
        <w:rPr>
          <w:rFonts w:ascii="Times New Roman" w:hAnsi="Times New Roman"/>
          <w:sz w:val="24"/>
          <w:szCs w:val="24"/>
        </w:rPr>
        <w:t xml:space="preserve"> </w:t>
      </w:r>
      <w:r w:rsidRPr="008D3920">
        <w:rPr>
          <w:rFonts w:ascii="Times New Roman" w:hAnsi="Times New Roman"/>
          <w:sz w:val="24"/>
          <w:szCs w:val="24"/>
          <w:highlight w:val="white"/>
        </w:rPr>
        <w:t xml:space="preserve">часов самостоятельной работы). </w:t>
      </w:r>
    </w:p>
    <w:p w14:paraId="7512065B" w14:textId="41A48B19" w:rsidR="00D71CE3" w:rsidRPr="00D871A3" w:rsidRDefault="00D71CE3" w:rsidP="00D71CE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D3920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</w:t>
      </w:r>
      <w:r w:rsidRPr="008D3920">
        <w:rPr>
          <w:rFonts w:ascii="Times New Roman" w:hAnsi="Times New Roman"/>
          <w:sz w:val="24"/>
          <w:szCs w:val="24"/>
        </w:rPr>
        <w:t xml:space="preserve">цикла, а также </w:t>
      </w:r>
      <w:r w:rsidR="00EF0F96" w:rsidRPr="008D3920">
        <w:rPr>
          <w:rFonts w:ascii="Times New Roman" w:hAnsi="Times New Roman"/>
          <w:sz w:val="24"/>
          <w:szCs w:val="24"/>
        </w:rPr>
        <w:t>профессионального цикла</w:t>
      </w:r>
      <w:r w:rsidRPr="008D3920">
        <w:rPr>
          <w:rFonts w:ascii="Times New Roman" w:hAnsi="Times New Roman"/>
          <w:sz w:val="24"/>
          <w:szCs w:val="24"/>
        </w:rPr>
        <w:t xml:space="preserve">. Целевая </w:t>
      </w:r>
      <w:r w:rsidRPr="008D3920">
        <w:rPr>
          <w:rFonts w:ascii="Times New Roman" w:hAnsi="Times New Roman"/>
          <w:sz w:val="24"/>
          <w:szCs w:val="24"/>
          <w:highlight w:val="white"/>
        </w:rPr>
        <w:t>группа данного курса - студенты 4 курса бакалавриата</w:t>
      </w:r>
      <w:r w:rsidRPr="008D3920">
        <w:rPr>
          <w:rFonts w:ascii="Times New Roman" w:hAnsi="Times New Roman"/>
          <w:sz w:val="24"/>
          <w:szCs w:val="24"/>
        </w:rPr>
        <w:t xml:space="preserve">. </w:t>
      </w:r>
    </w:p>
    <w:p w14:paraId="4F8ACDAA" w14:textId="77777777" w:rsidR="00D71CE3" w:rsidRPr="008D3920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1F6BE32" w14:textId="60B9B5EB" w:rsidR="00DB2A5F" w:rsidRDefault="00D71CE3" w:rsidP="00DB2A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3920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  <w:highlight w:val="white"/>
        </w:rPr>
        <w:t>«Диагностика сформированности знаний, умений и навыков</w:t>
      </w:r>
      <w:r w:rsidRPr="008D3920">
        <w:rPr>
          <w:rFonts w:ascii="Times New Roman" w:hAnsi="Times New Roman"/>
          <w:sz w:val="24"/>
          <w:szCs w:val="24"/>
          <w:highlight w:val="white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EF0F96">
        <w:rPr>
          <w:rFonts w:ascii="Times New Roman" w:hAnsi="Times New Roman"/>
          <w:sz w:val="24"/>
          <w:szCs w:val="24"/>
        </w:rPr>
        <w:t xml:space="preserve">является </w:t>
      </w:r>
      <w:r w:rsidR="00EF0F96" w:rsidRPr="008D3920">
        <w:rPr>
          <w:rFonts w:ascii="Times New Roman" w:hAnsi="Times New Roman"/>
          <w:sz w:val="24"/>
          <w:szCs w:val="24"/>
        </w:rPr>
        <w:t>дисциплиной</w:t>
      </w:r>
      <w:r w:rsidRPr="008D39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выбору </w:t>
      </w:r>
      <w:r w:rsidRPr="008D3920">
        <w:rPr>
          <w:rFonts w:ascii="Times New Roman" w:hAnsi="Times New Roman"/>
          <w:sz w:val="24"/>
          <w:szCs w:val="24"/>
        </w:rPr>
        <w:t xml:space="preserve">модуля </w:t>
      </w:r>
      <w:r w:rsidRPr="008D3920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</w:t>
      </w:r>
      <w:r w:rsidRPr="008D392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иностранному языку».</w:t>
      </w:r>
      <w:r w:rsidRPr="008D3920">
        <w:rPr>
          <w:rFonts w:ascii="Times New Roman" w:hAnsi="Times New Roman"/>
          <w:sz w:val="24"/>
          <w:szCs w:val="24"/>
        </w:rPr>
        <w:t xml:space="preserve"> </w:t>
      </w:r>
    </w:p>
    <w:p w14:paraId="091D569A" w14:textId="4A3DB9B5" w:rsidR="00D71CE3" w:rsidRPr="00263EE0" w:rsidRDefault="00DB2A5F" w:rsidP="00F6471C">
      <w:pPr>
        <w:pStyle w:val="a4"/>
        <w:pageBreakBefore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</w:t>
      </w:r>
      <w:r w:rsidR="00D71CE3" w:rsidRPr="00796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ели и задачи</w:t>
      </w:r>
    </w:p>
    <w:p w14:paraId="45900A11" w14:textId="302D1374" w:rsidR="00D71CE3" w:rsidRPr="00263EE0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9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</w:t>
      </w:r>
      <w:r w:rsidR="00DB2A5F" w:rsidRPr="008D39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DB2A5F" w:rsidRPr="008D392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</w:t>
      </w:r>
      <w:r w:rsidRPr="008B2E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у студентов системы научных и практических </w:t>
      </w:r>
      <w:r w:rsidR="00DB2A5F" w:rsidRPr="00501517">
        <w:rPr>
          <w:rFonts w:ascii="Times New Roman" w:eastAsia="Times New Roman" w:hAnsi="Times New Roman"/>
          <w:sz w:val="24"/>
          <w:szCs w:val="24"/>
          <w:lang w:eastAsia="ru-RU"/>
        </w:rPr>
        <w:t>знаний по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проблеме оценивания результатов обучения школьников, а также умений разработки основных средств диагностики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оценивания знаний, умений и </w:t>
      </w:r>
      <w:r w:rsidR="00DB2A5F">
        <w:rPr>
          <w:rFonts w:ascii="Times New Roman" w:eastAsia="Times New Roman" w:hAnsi="Times New Roman"/>
          <w:sz w:val="24"/>
          <w:szCs w:val="24"/>
          <w:lang w:eastAsia="ru-RU"/>
        </w:rPr>
        <w:t>навыков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1DF09E3" w14:textId="77777777" w:rsidR="00D71CE3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14:paraId="248B2FE5" w14:textId="77777777" w:rsidR="00D71CE3" w:rsidRDefault="00D71CE3" w:rsidP="00D71CE3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E96">
        <w:rPr>
          <w:rFonts w:ascii="Times New Roman" w:eastAsia="Times New Roman" w:hAnsi="Times New Roman"/>
          <w:sz w:val="24"/>
          <w:szCs w:val="24"/>
          <w:lang w:eastAsia="ru-RU"/>
        </w:rPr>
        <w:t>1.сформировать целостное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представления о современных подходах к проблеме оценивания результатов обучения школьников;</w:t>
      </w:r>
    </w:p>
    <w:p w14:paraId="0AB92349" w14:textId="77777777" w:rsidR="00D71CE3" w:rsidRDefault="00D71CE3" w:rsidP="00D71CE3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2.изучить теоретические и методологические 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>основ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тестового контроля как основного средства оценивания достижений обучающихся;</w:t>
      </w:r>
    </w:p>
    <w:p w14:paraId="7B8B58BE" w14:textId="77777777" w:rsidR="00D71CE3" w:rsidRDefault="00D71CE3" w:rsidP="00D71CE3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3.изучить методы</w:t>
      </w: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разработки тестовых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заданий по изучаемой дисциплине;</w:t>
      </w:r>
    </w:p>
    <w:p w14:paraId="2BD87E31" w14:textId="389A3185" w:rsidR="00D71CE3" w:rsidRPr="0082561A" w:rsidRDefault="00D71CE3" w:rsidP="00D71CE3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82561A">
        <w:rPr>
          <w:rFonts w:ascii="Times New Roman" w:hAnsi="Times New Roman"/>
          <w:sz w:val="24"/>
          <w:szCs w:val="24"/>
        </w:rPr>
        <w:t xml:space="preserve">создать условия для формирования у студентов умений осуществлять диагностику знаний, умений и навыков </w:t>
      </w:r>
      <w:r w:rsidR="00DB2A5F" w:rsidRPr="0082561A">
        <w:rPr>
          <w:rFonts w:ascii="Times New Roman" w:hAnsi="Times New Roman"/>
          <w:sz w:val="24"/>
          <w:szCs w:val="24"/>
        </w:rPr>
        <w:t>на уроках</w:t>
      </w:r>
      <w:r w:rsidRPr="0082561A">
        <w:rPr>
          <w:rFonts w:ascii="Times New Roman" w:hAnsi="Times New Roman"/>
          <w:sz w:val="24"/>
          <w:szCs w:val="24"/>
        </w:rPr>
        <w:t xml:space="preserve"> иностранному языку.</w:t>
      </w:r>
    </w:p>
    <w:p w14:paraId="2B6DD95F" w14:textId="77777777" w:rsidR="00D71CE3" w:rsidRPr="009D24EF" w:rsidRDefault="00D71CE3" w:rsidP="00D71CE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38D480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333"/>
        <w:gridCol w:w="2164"/>
        <w:gridCol w:w="2217"/>
        <w:gridCol w:w="2297"/>
      </w:tblGrid>
      <w:tr w:rsidR="00423BCD" w:rsidRPr="007D0424" w14:paraId="3D597395" w14:textId="77777777" w:rsidTr="00DB2A5F">
        <w:tc>
          <w:tcPr>
            <w:tcW w:w="843" w:type="dxa"/>
            <w:shd w:val="clear" w:color="auto" w:fill="auto"/>
          </w:tcPr>
          <w:p w14:paraId="6229C732" w14:textId="77777777" w:rsidR="00423BCD" w:rsidRPr="007D0424" w:rsidRDefault="00423BCD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33" w:type="dxa"/>
            <w:shd w:val="clear" w:color="auto" w:fill="auto"/>
          </w:tcPr>
          <w:p w14:paraId="77CBAF10" w14:textId="77777777" w:rsidR="00423BCD" w:rsidRPr="007D0424" w:rsidRDefault="00423BCD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5C07FA36" w14:textId="77777777" w:rsidR="00423BCD" w:rsidRPr="007D0424" w:rsidRDefault="00423BCD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64" w:type="dxa"/>
            <w:shd w:val="clear" w:color="auto" w:fill="auto"/>
          </w:tcPr>
          <w:p w14:paraId="3916DE22" w14:textId="77777777" w:rsidR="00423BCD" w:rsidRPr="007D0424" w:rsidRDefault="00423BCD" w:rsidP="00DB2A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3D548323" w14:textId="77777777" w:rsidR="00423BCD" w:rsidRPr="007D0424" w:rsidRDefault="00423BCD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6E37A5D0" w14:textId="77777777" w:rsidR="00423BCD" w:rsidRPr="007D0424" w:rsidRDefault="00423BCD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7" w:type="dxa"/>
          </w:tcPr>
          <w:p w14:paraId="67E0FD11" w14:textId="18E9E9C4" w:rsidR="00423BCD" w:rsidRPr="007D0424" w:rsidRDefault="00423BCD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DB2A5F"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423BCD" w:rsidRPr="007D0424" w14:paraId="69677028" w14:textId="77777777" w:rsidTr="00DB2A5F">
        <w:tc>
          <w:tcPr>
            <w:tcW w:w="843" w:type="dxa"/>
            <w:shd w:val="clear" w:color="auto" w:fill="auto"/>
          </w:tcPr>
          <w:p w14:paraId="2BB3DF04" w14:textId="77777777" w:rsidR="00423BCD" w:rsidRPr="007D0424" w:rsidRDefault="00423BCD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333" w:type="dxa"/>
            <w:shd w:val="clear" w:color="auto" w:fill="auto"/>
          </w:tcPr>
          <w:p w14:paraId="2E7F65A9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  <w:tc>
          <w:tcPr>
            <w:tcW w:w="2164" w:type="dxa"/>
            <w:shd w:val="clear" w:color="auto" w:fill="auto"/>
          </w:tcPr>
          <w:p w14:paraId="686BC9A0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0A22F909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ПК.2.2. Применяет электронные средства сопровождения образовательного процесса </w:t>
            </w:r>
          </w:p>
          <w:p w14:paraId="7AB8960C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  <w:r w:rsidRPr="007D042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16614B04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2D878749" w14:textId="77777777" w:rsidR="00423BCD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Кейс-метод</w:t>
            </w:r>
          </w:p>
          <w:p w14:paraId="435DC327" w14:textId="77777777" w:rsidR="00423BCD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7F147B84" w14:textId="77777777" w:rsidR="00423BCD" w:rsidRPr="00FD1EC7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</w:t>
            </w:r>
            <w:r w:rsidRPr="00FD1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14:paraId="4FD37AAD" w14:textId="77777777" w:rsidR="00423BCD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</w:t>
            </w:r>
          </w:p>
          <w:p w14:paraId="7F162545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14:paraId="0FA0D3E3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27ED5CD8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580F98D8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67BAB2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14:paraId="68720F82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D71CE3" w:rsidRPr="00501517" w14:paraId="40006D8C" w14:textId="77777777" w:rsidTr="00A91F12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C9EE0D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E6448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19E5DD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94229C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71CE3" w:rsidRPr="00501517" w14:paraId="131A6083" w14:textId="77777777" w:rsidTr="00A91F12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777A82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3C795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C90CB" w14:textId="77777777" w:rsidR="00D71CE3" w:rsidRPr="00501517" w:rsidRDefault="00D71CE3" w:rsidP="00A91F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FBBAAA4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D8E28D3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C0F8EC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1CE3" w:rsidRPr="00501517" w14:paraId="1D127A3E" w14:textId="77777777" w:rsidTr="00A91F12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52EEB" w14:textId="77777777" w:rsidR="00D71CE3" w:rsidRPr="00501517" w:rsidRDefault="00D71CE3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5E973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9D931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DDC4E" w14:textId="77777777" w:rsidR="00D71CE3" w:rsidRPr="00501517" w:rsidRDefault="00D71CE3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97C52" w14:textId="77777777" w:rsidR="00D71CE3" w:rsidRPr="00501517" w:rsidRDefault="00D71CE3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3236A" w14:textId="77777777" w:rsidR="00D71CE3" w:rsidRPr="00501517" w:rsidRDefault="00D71CE3" w:rsidP="00A91F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1CE3" w:rsidRPr="00501517" w14:paraId="552E3FA2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8631B" w14:textId="77777777" w:rsidR="00D71CE3" w:rsidRPr="00B71190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11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7119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1190">
              <w:rPr>
                <w:rFonts w:ascii="Times New Roman" w:hAnsi="Times New Roman"/>
                <w:b/>
              </w:rPr>
              <w:t>Традиционные и современные подходы к оцениванию результатов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EE0B2" w14:textId="6B2FC69D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ED6FE" w14:textId="5A28D301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AAF4F" w14:textId="278E664A" w:rsidR="00D71CE3" w:rsidRPr="00423BCD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425CA" w14:textId="11C4F738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AAA26" w14:textId="21751A61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71CE3" w:rsidRPr="00501517" w14:paraId="40917134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BFCCC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Особенности применения современных средств оценивания результатов обучения по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DFAE0" w14:textId="161C7326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E11E7" w14:textId="5C5AE4ED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1C367" w14:textId="09340AC9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231A5" w14:textId="42B0CC0A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737B9" w14:textId="224E63A8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71CE3" w:rsidRPr="00501517" w14:paraId="6F7CF74D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09CD1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EF31BC">
              <w:rPr>
                <w:rFonts w:ascii="Times New Roman" w:hAnsi="Times New Roman"/>
              </w:rPr>
              <w:t>Теоретические основы тестирования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CCCAC" w14:textId="670FBA96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4DF04" w14:textId="64AEA56F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C71F2" w14:textId="2C8E6523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C346B" w14:textId="51FDFE23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3CF1B" w14:textId="46D31936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71CE3" w:rsidRPr="00501517" w14:paraId="50F51926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84387" w14:textId="3508074E" w:rsidR="00D71CE3" w:rsidRPr="00677568" w:rsidRDefault="00D71CE3" w:rsidP="00A91F12">
            <w:pPr>
              <w:pStyle w:val="3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1517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450ACF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450ACF" w:rsidRPr="00677568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 w:rsidR="00450ACF" w:rsidRPr="00677568">
              <w:rPr>
                <w:rFonts w:ascii="Times New Roman" w:hAnsi="Times New Roman" w:cs="Times New Roman"/>
                <w:sz w:val="22"/>
                <w:szCs w:val="22"/>
              </w:rPr>
              <w:t xml:space="preserve"> Критерии</w:t>
            </w:r>
            <w:r w:rsidRPr="00677568">
              <w:rPr>
                <w:rFonts w:ascii="Times New Roman" w:hAnsi="Times New Roman" w:cs="Times New Roman"/>
                <w:sz w:val="22"/>
                <w:szCs w:val="22"/>
              </w:rPr>
              <w:t xml:space="preserve"> качества содержания тестовых заданий. Критерии качества теста.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363F1" w14:textId="081CC27D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DDC7C" w14:textId="6F1E7F09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042E8" w14:textId="6DCAB851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3B186" w14:textId="0A78D9C2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E2317" w14:textId="2AE71A57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71CE3" w:rsidRPr="00501517" w14:paraId="37D93879" w14:textId="77777777" w:rsidTr="00A91F12">
        <w:trPr>
          <w:trHeight w:val="56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2B7F2" w14:textId="77777777" w:rsidR="00D71CE3" w:rsidRPr="00677568" w:rsidRDefault="00D71CE3" w:rsidP="00A91F1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677568">
              <w:rPr>
                <w:rFonts w:ascii="Times New Roman" w:hAnsi="Times New Roman"/>
              </w:rPr>
              <w:t>Виды и функции педагогического контрол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7A364" w14:textId="7654CE4D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4236C" w14:textId="141AA177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FB5E3" w14:textId="150DFC01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17C29" w14:textId="1390697D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B521A9" w14:textId="7BF44994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71CE3" w:rsidRPr="00501517" w14:paraId="626B7FB7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838E6" w14:textId="77777777" w:rsidR="00D71CE3" w:rsidRPr="003B03ED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03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 языковых навыков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B9936" w14:textId="4D823BEA" w:rsidR="00D71CE3" w:rsidRPr="00423BCD" w:rsidRDefault="00FB1C4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754D" w14:textId="6B33B656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DC5CC" w14:textId="1CF6EF24" w:rsidR="00D71CE3" w:rsidRPr="00B71190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9C6C7" w14:textId="3B37C8D7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B8574" w14:textId="5245B241" w:rsidR="00D71CE3" w:rsidRPr="00B71190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D71CE3" w:rsidRPr="00501517" w14:paraId="447A778A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81BF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.Диагностика и контроль фонетических навыков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1564D" w14:textId="4AC9F6B0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8A09C" w14:textId="092FACD7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67C4E" w14:textId="54898083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B8B15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3A129" w14:textId="2AA5D0DF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71CE3" w:rsidRPr="00501517" w14:paraId="4103EE06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8B436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Диагностика и контроль лексических навыков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6559B" w14:textId="28AE97DB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EFAEA" w14:textId="64A90F4E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6CDA85" w14:textId="3A140CBD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7EF5E" w14:textId="03C1DF2E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6B4D4" w14:textId="6CB284F2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71CE3" w:rsidRPr="00501517" w14:paraId="1A859B78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F412F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 Диагностика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грамматических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47C39" w14:textId="3C5AE5A4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E4982" w14:textId="71798033" w:rsidR="00D71CE3" w:rsidRPr="00501517" w:rsidRDefault="003A3D58" w:rsidP="00FB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6DFE9" w14:textId="2E397EC3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8D39F" w14:textId="6F3FEF5E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B5CD8" w14:textId="4E0AD277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1CE3" w:rsidRPr="00423BCD" w14:paraId="79E15408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A0BA2" w14:textId="77777777" w:rsidR="00D71CE3" w:rsidRPr="00423BCD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Контроль речевых умений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D12CE" w14:textId="6F6ACA3F" w:rsidR="00D71CE3" w:rsidRPr="00423BCD" w:rsidRDefault="00FB1C4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73137" w14:textId="39E6ED70" w:rsidR="00D71CE3" w:rsidRPr="00423BCD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7F6A8" w14:textId="4840EBC7" w:rsidR="00D71CE3" w:rsidRPr="00423BCD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E3F2E" w14:textId="0F1A5B25" w:rsidR="00D71CE3" w:rsidRPr="00423BCD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DAB1BB" w14:textId="7655E696" w:rsidR="00D71CE3" w:rsidRPr="00423BCD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D71CE3" w:rsidRPr="00501517" w14:paraId="58F2D1A9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1B5E9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Диагностика и контроль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аудитивных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C80FD" w14:textId="5CEDFC17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D3F7C" w14:textId="223DCE07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B915CB" w14:textId="6EC0B8FB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5EADB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FC12E" w14:textId="26A3463A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71CE3" w:rsidRPr="00501517" w14:paraId="45AB405D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212F6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Диагностика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умений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E6E04" w14:textId="58F0F0CD" w:rsidR="00D71CE3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F52AA" w14:textId="3416F6B7" w:rsidR="00D71CE3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31AF9" w14:textId="72857396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EACC8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744E8" w14:textId="26582D7A" w:rsidR="00D71CE3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71CE3" w:rsidRPr="00501517" w14:paraId="7852642C" w14:textId="77777777" w:rsidTr="00423BCD">
        <w:trPr>
          <w:trHeight w:val="373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0FF95" w14:textId="77777777" w:rsidR="00D71CE3" w:rsidRPr="003B03ED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Диагностика и контроль диалогических умений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9E220" w14:textId="2C8A83D9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4CE27" w14:textId="27AEE043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5708F" w14:textId="04B02BD2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BCEE0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2C58AB" w14:textId="597E611D" w:rsidR="00D71CE3" w:rsidRPr="00501517" w:rsidRDefault="003A3D58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71CE3" w:rsidRPr="00501517" w14:paraId="2866AC8D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9D3D7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 Диагностика и контроль монологических умений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894A" w14:textId="6FD48FCB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FBFD7" w14:textId="1B47AC6F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2F5A6B" w14:textId="758DC12C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CA75E" w14:textId="57A14A71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D9B96" w14:textId="6DEB462D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D71CE3" w:rsidRPr="00501517" w14:paraId="30842012" w14:textId="77777777" w:rsidTr="00A91F1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655A6" w14:textId="77777777" w:rsidR="00D71CE3" w:rsidRPr="00501517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Диагностика и контроль письменных умений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06C2A" w14:textId="06477F76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25D34" w14:textId="33DF3005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E547B" w14:textId="5A38A36D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3BBC31" w14:textId="7B45CF59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AF6A0C" w14:textId="32278C4F" w:rsidR="00D71CE3" w:rsidRPr="00501517" w:rsidRDefault="00423BCD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D71CE3" w:rsidRPr="00423BCD" w14:paraId="0F14CC97" w14:textId="77777777" w:rsidTr="007C233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F1C44" w14:textId="77777777" w:rsidR="00D71CE3" w:rsidRPr="00423BCD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3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F7C52B7" w14:textId="082C668D" w:rsidR="00D71CE3" w:rsidRPr="00423BCD" w:rsidRDefault="00FB1C43" w:rsidP="007C2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C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F7E138B" w14:textId="5815199B" w:rsidR="00D71CE3" w:rsidRPr="00423BCD" w:rsidRDefault="00423BCD" w:rsidP="007C2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C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2C085E6" w14:textId="41DC11D8" w:rsidR="00D71CE3" w:rsidRPr="00423BCD" w:rsidRDefault="00FB1C43" w:rsidP="007C2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C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EDDB08D" w14:textId="684A90F6" w:rsidR="00D71CE3" w:rsidRPr="00423BCD" w:rsidRDefault="00FB1C43" w:rsidP="007C2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CD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9CB15EC" w14:textId="77777777" w:rsidR="00D71CE3" w:rsidRPr="00423BCD" w:rsidRDefault="00D71CE3" w:rsidP="007C2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CD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BF965C5" w14:textId="77777777" w:rsidR="00D71CE3" w:rsidRPr="00501517" w:rsidRDefault="00D71CE3" w:rsidP="00D71CE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9C1F0CA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03F2E07" w14:textId="77777777" w:rsidR="00D71CE3" w:rsidRPr="00501517" w:rsidRDefault="00D71CE3" w:rsidP="00D71CE3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01517">
        <w:rPr>
          <w:rFonts w:ascii="Times New Roman" w:hAnsi="Times New Roman"/>
          <w:sz w:val="24"/>
          <w:szCs w:val="24"/>
        </w:rPr>
        <w:t xml:space="preserve">При изучении дисциплины </w:t>
      </w:r>
      <w:r>
        <w:rPr>
          <w:rFonts w:ascii="Times New Roman" w:hAnsi="Times New Roman"/>
          <w:sz w:val="24"/>
          <w:szCs w:val="24"/>
          <w:highlight w:val="white"/>
        </w:rPr>
        <w:t>«Диагностика сформированности знаний, умений и навыков</w:t>
      </w:r>
      <w:r w:rsidRPr="00501517">
        <w:rPr>
          <w:rFonts w:ascii="Times New Roman" w:hAnsi="Times New Roman"/>
          <w:sz w:val="24"/>
          <w:szCs w:val="24"/>
          <w:highlight w:val="white"/>
        </w:rPr>
        <w:t>»</w:t>
      </w:r>
      <w:r w:rsidRPr="005015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01517">
        <w:rPr>
          <w:rFonts w:ascii="Times New Roman" w:hAnsi="Times New Roman"/>
          <w:sz w:val="24"/>
          <w:szCs w:val="24"/>
        </w:rPr>
        <w:t>используются  следующие</w:t>
      </w:r>
      <w:proofErr w:type="gramEnd"/>
      <w:r w:rsidRPr="00501517">
        <w:rPr>
          <w:rFonts w:ascii="Times New Roman" w:hAnsi="Times New Roman"/>
          <w:sz w:val="24"/>
          <w:szCs w:val="24"/>
        </w:rPr>
        <w:t xml:space="preserve"> методы обучения: выполнение проверочных тестов, диск</w:t>
      </w:r>
      <w:r>
        <w:rPr>
          <w:rFonts w:ascii="Times New Roman" w:hAnsi="Times New Roman"/>
          <w:sz w:val="24"/>
          <w:szCs w:val="24"/>
        </w:rPr>
        <w:t xml:space="preserve">уссии, проблемные задачи, </w:t>
      </w:r>
      <w:r w:rsidRPr="00501517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501517">
        <w:rPr>
          <w:rFonts w:ascii="Times New Roman" w:hAnsi="Times New Roman"/>
          <w:sz w:val="24"/>
          <w:szCs w:val="24"/>
        </w:rPr>
        <w:t xml:space="preserve">поиск и отбор значимой информации по заданной тематике, подготовка сообщений по изучаемым темам, </w:t>
      </w:r>
      <w:r w:rsidRPr="00501517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14:paraId="52D5A8AB" w14:textId="77777777" w:rsidR="00D71CE3" w:rsidRDefault="00D71CE3" w:rsidP="00D71CE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9B49810" w14:textId="77777777" w:rsidR="00D71CE3" w:rsidRDefault="00D71CE3" w:rsidP="00D71CE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дисциплине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36"/>
        <w:gridCol w:w="1160"/>
        <w:gridCol w:w="2063"/>
        <w:gridCol w:w="42"/>
        <w:gridCol w:w="1800"/>
        <w:gridCol w:w="1557"/>
        <w:gridCol w:w="49"/>
        <w:gridCol w:w="1085"/>
        <w:gridCol w:w="75"/>
        <w:gridCol w:w="725"/>
        <w:gridCol w:w="52"/>
        <w:gridCol w:w="1108"/>
      </w:tblGrid>
      <w:tr w:rsidR="00D71CE3" w:rsidRPr="007E720F" w14:paraId="745280C3" w14:textId="77777777" w:rsidTr="00A91F12">
        <w:trPr>
          <w:trHeight w:val="600"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03A85E3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2F3AC4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E6138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A149076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F6E706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0970DF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D3C14DA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8A0BA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6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3AB584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71CE3" w:rsidRPr="007E720F" w14:paraId="714387DC" w14:textId="77777777" w:rsidTr="00A91F12">
        <w:trPr>
          <w:trHeight w:val="300"/>
        </w:trPr>
        <w:tc>
          <w:tcPr>
            <w:tcW w:w="4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2A3C4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F15178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F5C6E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9E145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3F0E6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DA9C9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A872BA8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EA2A93D" w14:textId="77777777" w:rsidR="00D71CE3" w:rsidRPr="007E720F" w:rsidRDefault="00D71CE3" w:rsidP="00A91F12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71CE3" w:rsidRPr="007E720F" w14:paraId="4DA73860" w14:textId="77777777" w:rsidTr="00A91F12">
        <w:trPr>
          <w:trHeight w:val="605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C0091E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2AAA06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1-5-1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99820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DDC556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E8598C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01984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759FA5A1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08A2190A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71CE3" w:rsidRPr="007E720F" w14:paraId="6B892E40" w14:textId="77777777" w:rsidTr="00A91F12">
        <w:trPr>
          <w:trHeight w:val="687"/>
        </w:trPr>
        <w:tc>
          <w:tcPr>
            <w:tcW w:w="43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2A8701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89F9D2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2-5</w:t>
            </w:r>
            <w:r w:rsidRPr="007E7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41B992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78C612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536493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46328A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F0DE1DA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29E3CA3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1CE3" w:rsidRPr="007E720F" w14:paraId="71319015" w14:textId="77777777" w:rsidTr="00A91F12">
        <w:trPr>
          <w:trHeight w:val="687"/>
        </w:trPr>
        <w:tc>
          <w:tcPr>
            <w:tcW w:w="43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C042D1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CFFF40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2-5-1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80245A" w14:textId="77777777" w:rsidR="00D71CE3" w:rsidRPr="00304BA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педагогической папки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FF4BF7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индивидуальное </w:t>
            </w:r>
            <w:r w:rsidRPr="0006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121035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04940D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5B0858B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0002900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1CE3" w:rsidRPr="007E720F" w14:paraId="5E921CEB" w14:textId="77777777" w:rsidTr="00A91F12">
        <w:trPr>
          <w:trHeight w:val="687"/>
        </w:trPr>
        <w:tc>
          <w:tcPr>
            <w:tcW w:w="43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71607B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8F030F" w14:textId="3FA8C130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2-5-1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752F04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997AC1" w14:textId="77777777" w:rsidR="00D71CE3" w:rsidRPr="00063C1E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0710D6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1DA99A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20033D6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CD1901B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71CE3" w:rsidRPr="007E720F" w14:paraId="72A981D8" w14:textId="77777777" w:rsidTr="00A91F12">
        <w:trPr>
          <w:trHeight w:val="687"/>
        </w:trPr>
        <w:tc>
          <w:tcPr>
            <w:tcW w:w="43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6C5DA8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51BA4B" w14:textId="5DFB41B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2-5-1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6494EE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B24574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1F4890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2F727D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147E566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E38588B" w14:textId="77777777" w:rsidR="00D71CE3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71CE3" w:rsidRPr="007E720F" w14:paraId="0E2DBCF6" w14:textId="77777777" w:rsidTr="00A91F12">
        <w:trPr>
          <w:trHeight w:val="300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721E5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C33B9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8F87A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149F8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F8D6E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182BD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F154F7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556C6F" w14:textId="77777777" w:rsidR="00D71CE3" w:rsidRPr="007E720F" w:rsidRDefault="00D71CE3" w:rsidP="00A9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D71CE3" w:rsidRPr="007E720F" w14:paraId="03A1A0DB" w14:textId="77777777" w:rsidTr="00A91F12">
        <w:tblPrEx>
          <w:tblCellMar>
            <w:left w:w="0" w:type="dxa"/>
            <w:right w:w="0" w:type="dxa"/>
          </w:tblCellMar>
        </w:tblPrEx>
        <w:tc>
          <w:tcPr>
            <w:tcW w:w="101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6ECA8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</w:tr>
      <w:tr w:rsidR="00D71CE3" w:rsidRPr="007E720F" w14:paraId="7C9292BE" w14:textId="77777777" w:rsidTr="00A91F12">
        <w:tblPrEx>
          <w:tblCellMar>
            <w:left w:w="0" w:type="dxa"/>
            <w:right w:w="0" w:type="dxa"/>
          </w:tblCellMar>
        </w:tblPrEx>
        <w:trPr>
          <w:trHeight w:val="85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4B165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720F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  <w:p w14:paraId="4B36669A" w14:textId="77777777" w:rsidR="00D71CE3" w:rsidRPr="007E720F" w:rsidRDefault="00D71CE3" w:rsidP="00A91F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E2E3C" w14:textId="1847DD2E" w:rsidR="00D71CE3" w:rsidRPr="000E21D7" w:rsidRDefault="00D71CE3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0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 2-5</w:t>
            </w:r>
            <w:r w:rsidRPr="007E720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079EF" w14:textId="312DDD5D" w:rsidR="00D71CE3" w:rsidRPr="007E720F" w:rsidRDefault="00423BCD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28567" w14:textId="0BCF26FA" w:rsidR="00D71CE3" w:rsidRPr="00C6096A" w:rsidRDefault="00D41668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48BC3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270AC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95ADA" w14:textId="77777777" w:rsidR="00D71CE3" w:rsidRPr="007E720F" w:rsidRDefault="00D71CE3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F2F9D" w14:textId="77777777" w:rsidR="00D71CE3" w:rsidRPr="007E720F" w:rsidRDefault="00D71CE3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71CE3" w:rsidRPr="007E720F" w14:paraId="58DB46E1" w14:textId="77777777" w:rsidTr="00A91F12">
        <w:tblPrEx>
          <w:tblCellMar>
            <w:left w:w="0" w:type="dxa"/>
            <w:right w:w="0" w:type="dxa"/>
          </w:tblCellMar>
        </w:tblPrEx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474D8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332A7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ADC46" w14:textId="77777777" w:rsidR="00D71CE3" w:rsidRPr="007E720F" w:rsidRDefault="00D71CE3" w:rsidP="00A91F1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15EB1" w14:textId="77777777" w:rsidR="00D71CE3" w:rsidRPr="007E720F" w:rsidRDefault="00D71CE3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A907A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592E7" w14:textId="77777777" w:rsidR="00D71CE3" w:rsidRPr="007E720F" w:rsidRDefault="00D71CE3" w:rsidP="00A91F1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1880E" w14:textId="77777777" w:rsidR="00D71CE3" w:rsidRPr="007E720F" w:rsidRDefault="00D71CE3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D365C" w14:textId="77777777" w:rsidR="00D71CE3" w:rsidRPr="007E720F" w:rsidRDefault="00D71CE3" w:rsidP="00A91F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720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6F3B0F4F" w14:textId="77777777" w:rsidR="00D71CE3" w:rsidRDefault="00D71CE3" w:rsidP="00D71CE3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C74747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06591E" w14:textId="77777777" w:rsidR="00D71CE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</w:t>
      </w:r>
      <w:r w:rsidRPr="00CF5D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 </w:t>
      </w:r>
      <w:r w:rsidRPr="00CF5D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06F54D8" w14:textId="77777777" w:rsidR="00D71CE3" w:rsidRPr="00D71CE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М.А., 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Шамов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А.Н. Основы общей методики преподавания иностранных языков: теоретические и практические аспекты: учебное пособие / М. А. 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А. Н. 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Шамов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Москва: Флинта: Наука, 2017. – 219 с.</w:t>
      </w:r>
    </w:p>
    <w:p w14:paraId="2A16D4D0" w14:textId="15E7A4A6" w:rsidR="00D71CE3" w:rsidRPr="00D71CE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D71CE3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М.А. Педагогические технологии обучения иностранным языкам в </w:t>
      </w:r>
      <w:r w:rsidR="00BE6F76"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школе:</w:t>
      </w: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 </w:t>
      </w:r>
      <w:proofErr w:type="spellStart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- 2-е изд., стер. - </w:t>
      </w:r>
      <w:r w:rsidR="00BE6F76"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</w:t>
      </w:r>
      <w:r w:rsidRPr="00D71C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41" w:history="1">
        <w:r w:rsidRPr="00D71CE3">
          <w:rPr>
            <w:rStyle w:val="af6"/>
            <w:rFonts w:ascii="Times New Roman" w:eastAsia="Times New Roman" w:hAnsi="Times New Roman"/>
            <w:bCs/>
            <w:iCs/>
            <w:sz w:val="24"/>
            <w:szCs w:val="24"/>
          </w:rPr>
          <w:t>http://biblioclub.ru/index.php?page=book&amp;id=482497</w:t>
        </w:r>
      </w:hyperlink>
    </w:p>
    <w:p w14:paraId="5926235F" w14:textId="77777777" w:rsidR="00D71CE3" w:rsidRPr="0087494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727DE23" w14:textId="77777777" w:rsidR="00D71CE3" w:rsidRPr="00874943" w:rsidRDefault="00D71CE3" w:rsidP="00D71CE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F81AA66" w14:textId="78C1C2C2" w:rsidR="00D71CE3" w:rsidRPr="0087494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Звонников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В.И. Оценка качества результатов обучения при аттестации: (компетентностный подход</w:t>
      </w:r>
      <w:proofErr w:type="gram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 :</w:t>
      </w:r>
      <w:proofErr w:type="gram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В.И.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Звонников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М.Б.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Челышкова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[Электронный ресурс].  - 2-е изд., 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proofErr w:type="gram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доп. - </w:t>
      </w:r>
      <w:r w:rsidR="00BE6F76"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</w:t>
      </w: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Логос, 2012. - 279 с. - URL: </w:t>
      </w:r>
      <w:hyperlink r:id="rId42" w:history="1">
        <w:r w:rsidRPr="00874943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http://biblioclub.ru/index.php?page=book&amp;id=119434</w:t>
        </w:r>
      </w:hyperlink>
    </w:p>
    <w:p w14:paraId="6C72E20B" w14:textId="77777777" w:rsidR="00D71CE3" w:rsidRPr="005A4C50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2. Мусихина 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О.Н. Английский язык: интенсивный курс подготовки к ЕГЭ / О.Н. Мусихина, Е.В.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Домашек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В.В. </w:t>
      </w:r>
      <w:proofErr w:type="spell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Вишневецкая</w:t>
      </w:r>
      <w:proofErr w:type="spell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gram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).[</w:t>
      </w:r>
      <w:proofErr w:type="gram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Электронный ресурс].  - Ростов-на-</w:t>
      </w:r>
      <w:proofErr w:type="gramStart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Дону :</w:t>
      </w:r>
      <w:proofErr w:type="gramEnd"/>
      <w:r w:rsidRPr="008749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2011. - 286 с.- URL: </w:t>
      </w:r>
      <w:hyperlink r:id="rId43" w:history="1">
        <w:r w:rsidRPr="005A4C50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http://biblioclub.ru/index.php?page=book&amp;id=271496</w:t>
        </w:r>
      </w:hyperlink>
    </w:p>
    <w:p w14:paraId="0E56BBC8" w14:textId="77777777" w:rsidR="00D71CE3" w:rsidRPr="005A4C50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Мильруд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Р.П. Методика преподавания английского языка =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English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Teaching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Methodology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РФ. - </w:t>
      </w:r>
      <w:proofErr w:type="gram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Дрофа, 2005. - 254 с.</w:t>
      </w:r>
    </w:p>
    <w:p w14:paraId="306E9DD5" w14:textId="42A07236" w:rsidR="00D71CE3" w:rsidRPr="005A4C50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5A4C5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. Соловова,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Е.Н.Методика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обучения иностранным языкам: Базовый курс </w:t>
      </w:r>
      <w:r w:rsidR="00BE6F76"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лекций: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Пособие для студентов </w:t>
      </w:r>
      <w:proofErr w:type="spellStart"/>
      <w:proofErr w:type="gram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пед.вузов</w:t>
      </w:r>
      <w:proofErr w:type="spellEnd"/>
      <w:proofErr w:type="gram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 учителей. - 4-е изд. - </w:t>
      </w:r>
      <w:r w:rsidR="00BE6F76"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Москва: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Просвещение, 2006. - 239 с.</w:t>
      </w:r>
    </w:p>
    <w:p w14:paraId="1EA9B45F" w14:textId="77777777" w:rsidR="00D71CE3" w:rsidRPr="005A4C50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6F7958A1" w14:textId="77777777" w:rsidR="00D71CE3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A4C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</w:t>
      </w:r>
      <w:r w:rsidRPr="008749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обучающихся по дисциплине</w:t>
      </w:r>
    </w:p>
    <w:p w14:paraId="1D4A1A91" w14:textId="77777777" w:rsidR="00D71CE3" w:rsidRDefault="00D71CE3" w:rsidP="00D71CE3">
      <w:pPr>
        <w:tabs>
          <w:tab w:val="left" w:pos="426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CF5D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CF5D2B">
        <w:rPr>
          <w:rFonts w:ascii="Times New Roman" w:hAnsi="Times New Roman"/>
          <w:sz w:val="24"/>
          <w:szCs w:val="24"/>
        </w:rPr>
        <w:t xml:space="preserve"> Кручинина Г.А., Королева Е.В. Учебно-методическое пособие для студентов по педагогической практике (иностранный язык)</w:t>
      </w:r>
      <w:r w:rsidRPr="00CF5D2B">
        <w:rPr>
          <w:rFonts w:ascii="Times New Roman" w:hAnsi="Times New Roman"/>
          <w:bCs/>
          <w:sz w:val="24"/>
          <w:szCs w:val="24"/>
        </w:rPr>
        <w:t xml:space="preserve">: учебное пособие /Г.А. Кручинина, Е.В. Королева – </w:t>
      </w:r>
      <w:proofErr w:type="spellStart"/>
      <w:r w:rsidRPr="00CF5D2B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CF5D2B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CF5D2B">
        <w:rPr>
          <w:rFonts w:ascii="Times New Roman" w:hAnsi="Times New Roman"/>
          <w:bCs/>
          <w:sz w:val="24"/>
          <w:szCs w:val="24"/>
        </w:rPr>
        <w:t>Мининский</w:t>
      </w:r>
      <w:proofErr w:type="spellEnd"/>
      <w:r w:rsidRPr="00CF5D2B">
        <w:rPr>
          <w:rFonts w:ascii="Times New Roman" w:hAnsi="Times New Roman"/>
          <w:bCs/>
          <w:sz w:val="24"/>
          <w:szCs w:val="24"/>
        </w:rPr>
        <w:t xml:space="preserve"> университет, 2017. </w:t>
      </w:r>
      <w:r w:rsidRPr="00CF5D2B">
        <w:rPr>
          <w:rFonts w:ascii="Times New Roman" w:hAnsi="Times New Roman"/>
          <w:sz w:val="24"/>
          <w:szCs w:val="24"/>
        </w:rPr>
        <w:t>– 80 с.</w:t>
      </w:r>
    </w:p>
    <w:p w14:paraId="3EE9ECBD" w14:textId="5E86D5FA" w:rsidR="00D71CE3" w:rsidRPr="00CF5D2B" w:rsidRDefault="00D71CE3" w:rsidP="00D71CE3">
      <w:pPr>
        <w:tabs>
          <w:tab w:val="left" w:pos="426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A4C50">
        <w:rPr>
          <w:rFonts w:ascii="Times New Roman" w:hAnsi="Times New Roman"/>
          <w:sz w:val="24"/>
          <w:szCs w:val="24"/>
        </w:rPr>
        <w:t>.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Работа над лексической стороной речи на уроках английского </w:t>
      </w:r>
      <w:r w:rsidR="00BE6F76"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языка: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Учеб.-</w:t>
      </w:r>
      <w:proofErr w:type="spellStart"/>
      <w:proofErr w:type="gram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метод.материалы</w:t>
      </w:r>
      <w:proofErr w:type="spellEnd"/>
      <w:proofErr w:type="gram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"Теории и методике обучения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иностр.яз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." для 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студентов,обуч-ся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спец."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Иностр.яз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." / Нижегор.гос.пед.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ун-т;Сост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</w:t>
      </w:r>
      <w:proofErr w:type="spellStart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Е.Ю.Илалтдинова</w:t>
      </w:r>
      <w:proofErr w:type="spellEnd"/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Нижний </w:t>
      </w:r>
      <w:r w:rsidR="00BE6F76"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Новгород:</w:t>
      </w:r>
      <w:r w:rsidRPr="005A4C5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НГПУ, 2005. - 34 с.</w:t>
      </w:r>
      <w:r w:rsidRPr="00CF5D2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  </w:t>
      </w:r>
    </w:p>
    <w:p w14:paraId="2F2BF41D" w14:textId="77777777" w:rsidR="00D71CE3" w:rsidRPr="00CF5D2B" w:rsidRDefault="00D71CE3" w:rsidP="00D71CE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440D420" w14:textId="77777777" w:rsidR="00D71CE3" w:rsidRPr="00501517" w:rsidRDefault="00D71CE3" w:rsidP="00D7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616B66E" w14:textId="77777777" w:rsidR="00D71CE3" w:rsidRPr="003E51DF" w:rsidRDefault="00D71CE3" w:rsidP="00F6471C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51DF">
        <w:rPr>
          <w:rFonts w:ascii="Times New Roman" w:hAnsi="Times New Roman" w:cs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3E51DF">
        <w:rPr>
          <w:rFonts w:ascii="Times New Roman" w:hAnsi="Times New Roman" w:cs="Times New Roman"/>
          <w:sz w:val="24"/>
          <w:szCs w:val="24"/>
          <w:lang w:val="en-US"/>
        </w:rPr>
        <w:t>Resourcers</w:t>
      </w:r>
      <w:proofErr w:type="spellEnd"/>
      <w:r w:rsidRPr="003E51DF">
        <w:rPr>
          <w:rFonts w:ascii="Times New Roman" w:hAnsi="Times New Roman" w:cs="Times New Roman"/>
          <w:sz w:val="24"/>
          <w:szCs w:val="24"/>
          <w:lang w:val="en-US"/>
        </w:rPr>
        <w:t xml:space="preserve"> http://www.webenglishteacher.com</w:t>
      </w:r>
    </w:p>
    <w:p w14:paraId="30615588" w14:textId="77777777" w:rsidR="00D71CE3" w:rsidRPr="003E51DF" w:rsidRDefault="00D71CE3" w:rsidP="00F6471C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Издательский дом «Первое сентября» - </w:t>
      </w:r>
      <w:hyperlink r:id="rId44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http://1september.ru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1B0565" w14:textId="77777777" w:rsidR="00D71CE3" w:rsidRPr="003E51DF" w:rsidRDefault="00D71CE3" w:rsidP="00F6471C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Изучение английского языка - </w:t>
      </w:r>
      <w:hyperlink r:id="rId45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http://www.native-english.ru/articles/excursus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AB601" w14:textId="77777777" w:rsidR="00D71CE3" w:rsidRPr="003E51DF" w:rsidRDefault="00D71CE3" w:rsidP="00F6471C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Педагогическая библиотека - </w:t>
      </w:r>
      <w:hyperlink r:id="rId46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http://www.pedlib.ru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514B0" w14:textId="77777777" w:rsidR="00D71CE3" w:rsidRPr="003E51DF" w:rsidRDefault="00D71CE3" w:rsidP="00F6471C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1DF">
        <w:rPr>
          <w:rFonts w:ascii="Times New Roman" w:hAnsi="Times New Roman" w:cs="Times New Roman"/>
          <w:sz w:val="24"/>
          <w:szCs w:val="24"/>
        </w:rPr>
        <w:t xml:space="preserve">Федеральный портал -  </w:t>
      </w:r>
      <w:hyperlink r:id="rId47" w:history="1">
        <w:r w:rsidRPr="003E51D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http://www.edu.ru</w:t>
        </w:r>
      </w:hyperlink>
      <w:r w:rsidRPr="003E5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772FC" w14:textId="77777777" w:rsidR="00D71CE3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931F97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C2FA903" w14:textId="77777777" w:rsidR="00D71CE3" w:rsidRPr="00501517" w:rsidRDefault="00D71CE3" w:rsidP="00D71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B73CB08" w14:textId="77777777" w:rsidR="00D71CE3" w:rsidRPr="00501517" w:rsidRDefault="00D71CE3" w:rsidP="00D71C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40BDD0" w14:textId="77777777" w:rsidR="00D71CE3" w:rsidRPr="00501517" w:rsidRDefault="00D71CE3" w:rsidP="00D71CE3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2BE881E" w14:textId="77777777" w:rsidR="00D71CE3" w:rsidRPr="00C165D8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278992D" w14:textId="77777777" w:rsidR="00D71CE3" w:rsidRPr="00E653E4" w:rsidRDefault="00D71CE3" w:rsidP="00D71CE3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учебной (проектной) практики требует наличия аудитории университета, в том числе оборудованные мультимедийными ресурсами.</w:t>
      </w:r>
    </w:p>
    <w:p w14:paraId="5799289D" w14:textId="77777777" w:rsidR="00D71CE3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B80400" w14:textId="77777777" w:rsidR="00D71CE3" w:rsidRPr="00E653E4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14:paraId="137E3C3C" w14:textId="77777777" w:rsidR="00D71CE3" w:rsidRPr="00FC11B1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CD9812B" w14:textId="77777777" w:rsidR="00D71CE3" w:rsidRPr="00E653E4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14:paraId="6F3D3160" w14:textId="77777777" w:rsidR="00D71CE3" w:rsidRPr="00E653E4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14:paraId="199C194D" w14:textId="77777777" w:rsidR="00D71CE3" w:rsidRPr="00E653E4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14:paraId="14836855" w14:textId="77777777" w:rsidR="00D71CE3" w:rsidRPr="00E653E4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14:paraId="104631B0" w14:textId="77777777" w:rsidR="00D71CE3" w:rsidRPr="00E653E4" w:rsidRDefault="00D71CE3" w:rsidP="00D71C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14:paraId="451E96FE" w14:textId="77777777" w:rsidR="007C2334" w:rsidRDefault="007C2334" w:rsidP="00423BC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936DCF" w14:textId="77777777" w:rsidR="007C2334" w:rsidRDefault="007C2334" w:rsidP="00F61D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14DD2C" w14:textId="2406CD8B" w:rsidR="00F61DB0" w:rsidRPr="00501517" w:rsidRDefault="009C1103" w:rsidP="00F61D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8214FE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F61DB0" w:rsidRPr="0050151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498C746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внеклассной работы по английскому языку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42183C5" w14:textId="77777777" w:rsidR="002A5281" w:rsidRDefault="002A5281" w:rsidP="002A528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4C91760" w14:textId="77777777" w:rsidR="002A5281" w:rsidRDefault="002A5281" w:rsidP="002A528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Рабочая программа учебной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внеклассной работы по английскому языку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1928C9F" w14:textId="77777777" w:rsidR="002A5281" w:rsidRDefault="002A5281" w:rsidP="002A528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Программа рассчитана на курс обучения общей трудоемкостью 2 зачетных (кредитных) единицы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(72 академических часа: 28 часов контактной работы, 44 часа самостоятельной работы). </w:t>
      </w:r>
    </w:p>
    <w:p w14:paraId="1E29AC4C" w14:textId="77777777" w:rsidR="002A5281" w:rsidRDefault="002A5281" w:rsidP="002A5281">
      <w:pPr>
        <w:spacing w:after="0"/>
        <w:ind w:firstLine="709"/>
        <w:jc w:val="both"/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Освоение дисциплины «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ru-RU"/>
        </w:rPr>
        <w:t>Организация внеклассной работы по английскому языку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» предполагает интеграцию знаний, навыков и умений, приобретённых в курсах дисциплин лингвистического и психолого-педагогического циклов, а также обеспечивает формирование профессиональных навыков и умений организации и проведения занятий по иностранным языкам на начальном этапе обучения иностранному языку в школе. Дисциплина «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ru-RU"/>
        </w:rPr>
        <w:t>Организация внеклассной работы по английскому языку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» относится к дисциплинам по выбору, дополняет и расширяет базовый курс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модуля «Технологии обучения иностранному языку»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способствуя развитию профессиональной компетенции будущих преподавателей. </w:t>
      </w:r>
      <w:r>
        <w:rPr>
          <w:rFonts w:ascii="Times New Roman" w:hAnsi="Times New Roman"/>
          <w:sz w:val="24"/>
          <w:szCs w:val="24"/>
        </w:rPr>
        <w:t xml:space="preserve">Целевая </w:t>
      </w:r>
      <w:r>
        <w:rPr>
          <w:rFonts w:ascii="Times New Roman" w:hAnsi="Times New Roman"/>
          <w:sz w:val="24"/>
          <w:szCs w:val="24"/>
          <w:highlight w:val="white"/>
        </w:rPr>
        <w:t>группа данного курса - студенты 4 курса бакалавриата</w:t>
      </w:r>
      <w:r>
        <w:rPr>
          <w:rFonts w:ascii="Times New Roman" w:hAnsi="Times New Roman"/>
          <w:sz w:val="24"/>
          <w:szCs w:val="24"/>
        </w:rPr>
        <w:t>.</w:t>
      </w:r>
    </w:p>
    <w:p w14:paraId="3FC38EE4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4D8BE8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5FD1D45" w14:textId="77777777" w:rsidR="002A5281" w:rsidRDefault="002A5281" w:rsidP="002A5281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внеклассной работы по английскому языку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» является дисциплиной по выбору модуля 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К.М.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16. «Технологии обучения иностранному языку»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. </w:t>
      </w:r>
    </w:p>
    <w:p w14:paraId="6A58BFAC" w14:textId="77777777" w:rsidR="002A5281" w:rsidRDefault="002A5281" w:rsidP="002A5281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</w:p>
    <w:p w14:paraId="69BE20FE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E04A59D" w14:textId="77777777" w:rsidR="002A5281" w:rsidRDefault="002A5281" w:rsidP="002A528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white"/>
        </w:rPr>
        <w:t>Цель дисциплины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создать условия для подготовки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профессиональным компонентом (подход Е.Н. </w:t>
      </w:r>
      <w:r>
        <w:rPr>
          <w:rFonts w:ascii="Times New Roman" w:hAnsi="Times New Roman"/>
          <w:sz w:val="24"/>
          <w:szCs w:val="24"/>
        </w:rPr>
        <w:lastRenderedPageBreak/>
        <w:t>Солововой, М., 2008) профессиональной компетенции учителя иностранного языка в процессе обучения, а также создание теоретико-практической основы для овладения студентами частными методиками обучения иностранным языкам в дальнейшем.</w:t>
      </w:r>
    </w:p>
    <w:p w14:paraId="53523CBE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:</w:t>
      </w:r>
    </w:p>
    <w:p w14:paraId="14F13485" w14:textId="77777777" w:rsidR="002A5281" w:rsidRDefault="002A5281" w:rsidP="00F6471C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Подготовить студентов к организации целенаправленного учебно-воспитательного процесса по предмету «Иностранный язык» в образовательных учреждениях разных типов;</w:t>
      </w:r>
    </w:p>
    <w:p w14:paraId="04789096" w14:textId="77777777" w:rsidR="002A5281" w:rsidRDefault="002A5281" w:rsidP="00F6471C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Осуществить комплексную интеграцию знаний, полученных в ходе изучения смежных психолого-педагогических дисциплин и их преломление с учетом специфики иностранного языка как учебного предмета;</w:t>
      </w:r>
    </w:p>
    <w:p w14:paraId="204F7BCC" w14:textId="77777777" w:rsidR="002A5281" w:rsidRDefault="002A5281" w:rsidP="00F6471C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Сформировать готовность к инновационной творческой самореализации с учетом специфики нижегородского языкового образовательного пространства;</w:t>
      </w:r>
    </w:p>
    <w:p w14:paraId="244D0885" w14:textId="77777777" w:rsidR="002A5281" w:rsidRDefault="002A5281" w:rsidP="00F6471C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Подготовить студентов к решению практических профессиональных учебно-воспитательных задач в условиях реализации современного урока иностранного языка, а также воспитательной деятельности во внеурочное время.</w:t>
      </w:r>
    </w:p>
    <w:p w14:paraId="3A4C8DC4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E75B91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333"/>
        <w:gridCol w:w="2164"/>
        <w:gridCol w:w="2217"/>
        <w:gridCol w:w="2297"/>
      </w:tblGrid>
      <w:tr w:rsidR="00423BCD" w:rsidRPr="007D0424" w14:paraId="63172132" w14:textId="77777777" w:rsidTr="00DB2A5F">
        <w:tc>
          <w:tcPr>
            <w:tcW w:w="843" w:type="dxa"/>
            <w:shd w:val="clear" w:color="auto" w:fill="auto"/>
          </w:tcPr>
          <w:p w14:paraId="4B214C22" w14:textId="77777777" w:rsidR="00423BCD" w:rsidRPr="007D0424" w:rsidRDefault="00423BCD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33" w:type="dxa"/>
            <w:shd w:val="clear" w:color="auto" w:fill="auto"/>
          </w:tcPr>
          <w:p w14:paraId="5772A169" w14:textId="77777777" w:rsidR="00423BCD" w:rsidRPr="007D0424" w:rsidRDefault="00423BCD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3A70E43" w14:textId="77777777" w:rsidR="00423BCD" w:rsidRPr="007D0424" w:rsidRDefault="00423BCD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64" w:type="dxa"/>
            <w:shd w:val="clear" w:color="auto" w:fill="auto"/>
          </w:tcPr>
          <w:p w14:paraId="1ADB075E" w14:textId="77777777" w:rsidR="00423BCD" w:rsidRPr="007D0424" w:rsidRDefault="00423BCD" w:rsidP="00DB2A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5FB6719F" w14:textId="77777777" w:rsidR="00423BCD" w:rsidRPr="007D0424" w:rsidRDefault="00423BCD" w:rsidP="00DB2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7531BDBF" w14:textId="77777777" w:rsidR="00423BCD" w:rsidRPr="007D0424" w:rsidRDefault="00423BCD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7" w:type="dxa"/>
          </w:tcPr>
          <w:p w14:paraId="10493230" w14:textId="77777777" w:rsidR="00423BCD" w:rsidRPr="007D0424" w:rsidRDefault="00423BCD" w:rsidP="00DB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423BCD" w:rsidRPr="007D0424" w14:paraId="47F40224" w14:textId="77777777" w:rsidTr="00DB2A5F">
        <w:tc>
          <w:tcPr>
            <w:tcW w:w="843" w:type="dxa"/>
            <w:shd w:val="clear" w:color="auto" w:fill="auto"/>
          </w:tcPr>
          <w:p w14:paraId="09615921" w14:textId="77777777" w:rsidR="00423BCD" w:rsidRPr="007D0424" w:rsidRDefault="00423BCD" w:rsidP="00DB2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333" w:type="dxa"/>
            <w:shd w:val="clear" w:color="auto" w:fill="auto"/>
          </w:tcPr>
          <w:p w14:paraId="76A4F1EB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  <w:tc>
          <w:tcPr>
            <w:tcW w:w="2164" w:type="dxa"/>
            <w:shd w:val="clear" w:color="auto" w:fill="auto"/>
          </w:tcPr>
          <w:p w14:paraId="30E1C7A6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60B4E7C5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ПК.2.2. Применяет электронные средства сопровождения образовательного процесса </w:t>
            </w:r>
          </w:p>
          <w:p w14:paraId="172C60D0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  <w:r w:rsidRPr="007D042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1C8AC2CA" w14:textId="77777777" w:rsidR="00423BCD" w:rsidRPr="007D0424" w:rsidRDefault="00423BCD" w:rsidP="00DB2A5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</w:tcPr>
          <w:p w14:paraId="125F6DD7" w14:textId="77777777" w:rsidR="00423BCD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Кейс-метод</w:t>
            </w:r>
          </w:p>
          <w:p w14:paraId="72059C41" w14:textId="77777777" w:rsidR="00423BCD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5C4870EF" w14:textId="77777777" w:rsidR="00423BCD" w:rsidRPr="00FD1EC7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</w:t>
            </w:r>
            <w:r w:rsidRPr="00FD1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14:paraId="62215C76" w14:textId="77777777" w:rsidR="00423BCD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</w:t>
            </w:r>
            <w:r w:rsidRPr="00DC0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лекции</w:t>
            </w:r>
          </w:p>
          <w:p w14:paraId="34E4FA54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14:paraId="4F642BBA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50EE55C9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625DEA57" w14:textId="77777777" w:rsidR="00423BCD" w:rsidRPr="007D0424" w:rsidRDefault="00423BCD" w:rsidP="00DB2A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C62596B" w14:textId="4D0DC57C" w:rsidR="002A5281" w:rsidRDefault="002A5281" w:rsidP="002A5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1F4981" w14:textId="77777777" w:rsidR="00423BCD" w:rsidRDefault="00423BCD" w:rsidP="002A528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0D42F3" w14:textId="7703068D" w:rsidR="002A5281" w:rsidRDefault="002A5281" w:rsidP="002A528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14:paraId="4BCE3F64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80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992"/>
        <w:gridCol w:w="1418"/>
        <w:gridCol w:w="1134"/>
        <w:gridCol w:w="992"/>
        <w:gridCol w:w="992"/>
      </w:tblGrid>
      <w:tr w:rsidR="002A5281" w14:paraId="2617F031" w14:textId="77777777" w:rsidTr="002A528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62B45F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E8091" w14:textId="77777777" w:rsidR="002A5281" w:rsidRDefault="002A528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735A2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16477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2A5281" w14:paraId="31E31E5C" w14:textId="77777777" w:rsidTr="002A528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3BCC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110390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267ED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ED46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9224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281" w14:paraId="296ED8E2" w14:textId="77777777" w:rsidTr="002A528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7A7F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85A7E" w14:textId="77777777" w:rsidR="002A5281" w:rsidRDefault="002A5281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44D18" w14:textId="77777777" w:rsidR="002A5281" w:rsidRDefault="002A5281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Семинары/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69D6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0198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0FAA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281" w14:paraId="47C08032" w14:textId="77777777" w:rsidTr="002A528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830DB3" w14:textId="77777777" w:rsidR="002A5281" w:rsidRDefault="002A5281">
            <w:pPr>
              <w:widowControl w:val="0"/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Раздел 1. Внеклассная работа по предмету «Иностранный язык» как педагогическая система.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B15D52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61611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946A4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37F1D2" w14:textId="77777777" w:rsidR="002A5281" w:rsidRDefault="002A528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4E2E0" w14:textId="5922FD4E" w:rsidR="002A5281" w:rsidRDefault="002F4B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2A5281" w14:paraId="6B3CD211" w14:textId="77777777" w:rsidTr="002A528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02C951" w14:textId="77777777" w:rsidR="002A5281" w:rsidRDefault="002A5281">
            <w:pPr>
              <w:widowControl w:val="0"/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Тема 1. Теоретические основы системы воспитательной работы по иностранному языку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20961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5ED017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1D3E0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A2A31" w14:textId="77777777" w:rsidR="002A5281" w:rsidRDefault="002A528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017044" w14:textId="50946EF0" w:rsidR="002A5281" w:rsidRDefault="002F4B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A5281" w14:paraId="40B17CB9" w14:textId="77777777" w:rsidTr="002A5281"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3CFA3" w14:textId="77777777" w:rsidR="002A5281" w:rsidRDefault="002A5281">
            <w:pPr>
              <w:spacing w:after="0" w:line="240" w:lineRule="auto"/>
              <w:ind w:hanging="15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Тема 2. Специфика внеклассной работы по иностранному языку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5164A1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E21BF" w14:textId="77777777" w:rsidR="002A5281" w:rsidRDefault="002A528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B16B23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7F3E2" w14:textId="77777777" w:rsidR="002A5281" w:rsidRDefault="002A528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03FA98" w14:textId="505A77A6" w:rsidR="002A5281" w:rsidRDefault="002F4B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A5281" w14:paraId="1637C42F" w14:textId="77777777" w:rsidTr="002A5281"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AA76F" w14:textId="77777777" w:rsidR="002A5281" w:rsidRDefault="002A5281">
            <w:pPr>
              <w:spacing w:after="0" w:line="240" w:lineRule="auto"/>
              <w:ind w:left="-15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Раздел 2. Методические основы организации внеклассной работы по предмету «Иностранный язык»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C6528C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99D33" w14:textId="77777777" w:rsidR="002A5281" w:rsidRDefault="002A528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08D48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908C0" w14:textId="77777777" w:rsidR="002A5281" w:rsidRDefault="002A528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1A8DB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2A5281" w14:paraId="1BEC1C71" w14:textId="77777777" w:rsidTr="002A5281"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6E04D4" w14:textId="77777777" w:rsidR="002A5281" w:rsidRDefault="002A5281">
            <w:pPr>
              <w:spacing w:after="0" w:line="240" w:lineRule="auto"/>
              <w:ind w:hanging="15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Тема 1. Технология организации внеклассной работы по предмету «Иностранный язык»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C3D57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A040E" w14:textId="77777777" w:rsidR="002A5281" w:rsidRDefault="002A528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A5192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A828A0" w14:textId="77777777" w:rsidR="002A5281" w:rsidRDefault="002A528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2B731F" w14:textId="0817989C" w:rsidR="002A5281" w:rsidRDefault="002F4B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2A5281" w14:paraId="26FDAB91" w14:textId="77777777" w:rsidTr="002A5281"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BED06" w14:textId="77777777" w:rsidR="002A5281" w:rsidRDefault="002A5281">
            <w:pPr>
              <w:spacing w:after="0" w:line="240" w:lineRule="auto"/>
              <w:ind w:hanging="15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Тема 2. Особенности подведения итогов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0CE15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3EB95F" w14:textId="77777777" w:rsidR="002A5281" w:rsidRDefault="002A528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A3EC3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26AE8F" w14:textId="77777777" w:rsidR="002A5281" w:rsidRDefault="002A528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03771F" w14:textId="652F7571" w:rsidR="002A5281" w:rsidRDefault="002F4B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A5281" w14:paraId="117B17C3" w14:textId="77777777" w:rsidTr="002A528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BA234" w14:textId="77777777" w:rsidR="002A5281" w:rsidRDefault="002A5281">
            <w:pPr>
              <w:spacing w:after="0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A9E81" w14:textId="77777777" w:rsidR="002A5281" w:rsidRDefault="002A5281">
            <w:pPr>
              <w:spacing w:after="0" w:line="240" w:lineRule="auto"/>
              <w:ind w:firstLine="70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F66D8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95E36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0D43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9C6C4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2A5281" w14:paraId="305F63E3" w14:textId="77777777" w:rsidTr="002A528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B3D0D" w14:textId="77777777" w:rsidR="002A5281" w:rsidRDefault="002A5281">
            <w:pPr>
              <w:spacing w:after="0"/>
              <w:jc w:val="right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1F1D0" w14:textId="77777777" w:rsidR="002A5281" w:rsidRDefault="002A5281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6AD73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8FC68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7DD5A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C388AE" w14:textId="77777777" w:rsidR="002A5281" w:rsidRDefault="002A528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72</w:t>
            </w:r>
          </w:p>
        </w:tc>
      </w:tr>
    </w:tbl>
    <w:p w14:paraId="5687CBC9" w14:textId="77777777" w:rsidR="002A5281" w:rsidRDefault="002A5281" w:rsidP="002A5281">
      <w:pPr>
        <w:spacing w:after="0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</w:p>
    <w:p w14:paraId="32A1D36F" w14:textId="77777777" w:rsidR="002A5281" w:rsidRDefault="002A5281" w:rsidP="002A5281">
      <w:pPr>
        <w:spacing w:after="0"/>
        <w:ind w:firstLine="700"/>
        <w:jc w:val="both"/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  <w:t>5.2. Методы обучения</w:t>
      </w:r>
    </w:p>
    <w:p w14:paraId="05391501" w14:textId="77777777" w:rsidR="002A5281" w:rsidRDefault="002A5281" w:rsidP="002A5281">
      <w:pPr>
        <w:spacing w:after="0"/>
        <w:ind w:firstLine="700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внеклассной работы по английскому языку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» используются следующие методы обучения: лекция, беседа, дискуссия, работа с научной литературой, поиск и отбор информации по заданной тематике.</w:t>
      </w:r>
    </w:p>
    <w:p w14:paraId="79E78C5E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00FD84" w14:textId="77777777" w:rsidR="002A5281" w:rsidRDefault="002A5281" w:rsidP="002A528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80A851A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150" w:type="pct"/>
        <w:tblInd w:w="-3" w:type="dxa"/>
        <w:tblLayout w:type="fixed"/>
        <w:tblLook w:val="04A0" w:firstRow="1" w:lastRow="0" w:firstColumn="1" w:lastColumn="0" w:noHBand="0" w:noVBand="1"/>
      </w:tblPr>
      <w:tblGrid>
        <w:gridCol w:w="437"/>
        <w:gridCol w:w="1160"/>
        <w:gridCol w:w="2061"/>
        <w:gridCol w:w="1856"/>
        <w:gridCol w:w="1541"/>
        <w:gridCol w:w="1135"/>
        <w:gridCol w:w="852"/>
        <w:gridCol w:w="1108"/>
      </w:tblGrid>
      <w:tr w:rsidR="002A5281" w14:paraId="53AB296D" w14:textId="77777777" w:rsidTr="002A5281">
        <w:trPr>
          <w:trHeight w:val="600"/>
        </w:trPr>
        <w:tc>
          <w:tcPr>
            <w:tcW w:w="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A0E93F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20F59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79BA27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DE75B6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A9AA20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05A33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1C148CC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126DBD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108A4E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A5281" w14:paraId="1B156609" w14:textId="77777777" w:rsidTr="002A5281">
        <w:trPr>
          <w:trHeight w:val="300"/>
        </w:trPr>
        <w:tc>
          <w:tcPr>
            <w:tcW w:w="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12FEF" w14:textId="77777777" w:rsidR="002A5281" w:rsidRDefault="002A52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78CEE5" w14:textId="77777777" w:rsidR="002A5281" w:rsidRDefault="002A5281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A616AE" w14:textId="77777777" w:rsidR="002A5281" w:rsidRDefault="002A52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C11C35" w14:textId="77777777" w:rsidR="002A5281" w:rsidRDefault="002A5281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63CEA2" w14:textId="77777777" w:rsidR="002A5281" w:rsidRDefault="002A52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FAEB39" w14:textId="77777777" w:rsidR="002A5281" w:rsidRDefault="002A52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D1EE9C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5FAA194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A5281" w14:paraId="389811C3" w14:textId="77777777" w:rsidTr="002A5281">
        <w:trPr>
          <w:trHeight w:val="605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1EF834BF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330C562F" w14:textId="52917DF8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2-6-1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5317E5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тестирования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3DC8AFB1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08EABF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228C3D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14:paraId="246AB463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14:paraId="2C97049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A5281" w14:paraId="03980C1B" w14:textId="77777777" w:rsidTr="002A5281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3CEE37D0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19DFF577" w14:textId="2DECEF5D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2-6-1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3FD893F9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конспекта лекции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72B184B5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текста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1F3CF803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01034011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14:paraId="74BD8FC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14:paraId="2740FF8A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2A5281" w14:paraId="5B201773" w14:textId="77777777" w:rsidTr="002A5281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7B15196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737CB46C" w14:textId="097F1F1E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2-6-1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12228700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внеклассного мероприятия на иностранном языке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51A1D6E7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48BE35D5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44240505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14:paraId="34E16616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14:paraId="4616289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A5281" w14:paraId="280FCFAF" w14:textId="77777777" w:rsidTr="002A5281">
        <w:trPr>
          <w:trHeight w:val="30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30748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F2A85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312165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DAE8F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2864A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AA76E6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9FFE64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EF1BF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2A5281" w14:paraId="547E9B24" w14:textId="77777777" w:rsidTr="002A5281">
        <w:trPr>
          <w:trHeight w:val="30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9F2BF8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666FD5" w14:textId="11180E28" w:rsidR="002A5281" w:rsidRDefault="002F4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2-6-1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DD14B3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(зачет)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6FDF8F" w14:textId="7B52256B" w:rsidR="002A5281" w:rsidRDefault="00F9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E04431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A50470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A8011A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3EEFB4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A5281" w14:paraId="5B5F511F" w14:textId="77777777" w:rsidTr="002A5281">
        <w:trPr>
          <w:trHeight w:val="30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128A40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4E686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0734BE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7F3F42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A7F79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E91D27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100CA1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C13D73" w14:textId="77777777" w:rsidR="002A5281" w:rsidRDefault="002A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2B80520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A987ED" w14:textId="77777777" w:rsidR="002A5281" w:rsidRDefault="002A5281" w:rsidP="002A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AD046C5" w14:textId="77777777" w:rsidR="002A5281" w:rsidRDefault="002A5281" w:rsidP="002A5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337CBD5" w14:textId="77777777" w:rsidR="002A5281" w:rsidRDefault="002A5281" w:rsidP="007C2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>Ариян</w:t>
      </w:r>
      <w:proofErr w:type="spellEnd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 xml:space="preserve"> М.А., А.Н. </w:t>
      </w:r>
      <w:proofErr w:type="spellStart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>Шамов</w:t>
      </w:r>
      <w:proofErr w:type="spellEnd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 xml:space="preserve">. Основы общей методики преподавания иностранных языков: теоретические и практические аспекты: учебное пособие / М. А. </w:t>
      </w:r>
      <w:proofErr w:type="spellStart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>Ариян</w:t>
      </w:r>
      <w:proofErr w:type="spellEnd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 xml:space="preserve">, А. Н. </w:t>
      </w:r>
      <w:proofErr w:type="spellStart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>Шамов</w:t>
      </w:r>
      <w:proofErr w:type="spellEnd"/>
      <w:r>
        <w:rPr>
          <w:rFonts w:ascii="Times New Roman" w:eastAsia="Times New Roman" w:hAnsi="Times New Roman" w:cs="Calibri"/>
          <w:bCs/>
          <w:iCs/>
          <w:sz w:val="24"/>
          <w:szCs w:val="24"/>
          <w:lang w:eastAsia="ru-RU"/>
        </w:rPr>
        <w:t>. - Москва: Флинта: Наука, 2017. – 219 с.</w:t>
      </w:r>
    </w:p>
    <w:p w14:paraId="6E93832B" w14:textId="77777777" w:rsidR="002A5281" w:rsidRDefault="002A5281" w:rsidP="007C2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обучения иностранным языкам в школе: учебное пособие [Электронный ресурс].  / М.А. 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Москва: Издательство «Флинта», 2016.  - URL: </w:t>
      </w:r>
      <w:hyperlink r:id="rId48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http://biblioclub.ru/index.php?page=book&amp;id=482497</w:t>
        </w:r>
      </w:hyperlink>
    </w:p>
    <w:p w14:paraId="2C1BEBD4" w14:textId="77777777" w:rsidR="002A5281" w:rsidRDefault="002A5281" w:rsidP="007C23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9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</w:t>
      </w:r>
    </w:p>
    <w:p w14:paraId="4632EA60" w14:textId="77777777" w:rsidR="002A5281" w:rsidRDefault="002A5281" w:rsidP="007C233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Киселев, Г.М. Информационные технологии в педагогическом </w:t>
      </w:r>
      <w:proofErr w:type="gramStart"/>
      <w:r>
        <w:rPr>
          <w:rFonts w:ascii="Times New Roman" w:hAnsi="Times New Roman"/>
          <w:sz w:val="24"/>
          <w:szCs w:val="24"/>
        </w:rPr>
        <w:t>образовании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Г.М. Киселев, Р.В. Бочкова. - 2-е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2016. - 304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ил. - (Учебные издания для бакалавров). - ISBN 978-5-394-02365-</w:t>
      </w:r>
      <w:proofErr w:type="gramStart"/>
      <w:r>
        <w:rPr>
          <w:rFonts w:ascii="Times New Roman" w:hAnsi="Times New Roman"/>
          <w:sz w:val="24"/>
          <w:szCs w:val="24"/>
        </w:rPr>
        <w:t>1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9" w:history="1">
        <w:r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http://biblioclub.ru/index.php?page=book&amp;id=452839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2A562DDB" w14:textId="77777777" w:rsidR="002A5281" w:rsidRDefault="002A5281" w:rsidP="007C233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Маслов, В.И. Образование в современном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мире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В.И. Маслов ; Московский государственный университет имени М. В. Ломоносова, Факультет глобальных процессов. -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2017. - 39 с.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978-5-4475-9062-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50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http://biblioclub.ru/index.php?page=book&amp;id=455585</w:t>
        </w:r>
      </w:hyperlink>
    </w:p>
    <w:p w14:paraId="472A0140" w14:textId="77777777" w:rsidR="002A5281" w:rsidRDefault="002A5281" w:rsidP="007C233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Методика преподавания и технологии обучения иностранному языку в образовательной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организации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авт.-сост. М.В. Салтыкова, Г.Е.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Поторочина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Министерство образования и науки РФ, Глазовский государственный педагогический институт имени В.Г. Короленко. -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Глазов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Глазовский государственный педагогический институт, 2016. - 90 с.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кн.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51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http://biblioclub.ru/index.php?page=book&amp;id=458730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317ED429" w14:textId="77777777" w:rsidR="002A5281" w:rsidRDefault="002A5281" w:rsidP="007C233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Н.В. Психология возрастного развития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человека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курс лекций / Н.В. 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2016. - 291 с.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282-287. - ISBN 978-5-4475-8311-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52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http://biblioclub.ru/index.php?page=book&amp;id=443031</w:t>
        </w:r>
      </w:hyperlink>
    </w:p>
    <w:p w14:paraId="699DEF8D" w14:textId="77777777" w:rsidR="002A5281" w:rsidRDefault="002A5281" w:rsidP="007C2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6AFBD913" w14:textId="77777777" w:rsidR="002A5281" w:rsidRDefault="002A5281" w:rsidP="007C23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Маслов, В.И. Образование в современном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мире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В.И. Маслов ; Московский государственный университет имени М. В. Ломоносова, Факультет глобальных процессов. -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2017. - 39 с.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978-5-4475-9062-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53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http://biblioclub.ru/index.php?page=book&amp;id=455585</w:t>
        </w:r>
      </w:hyperlink>
    </w:p>
    <w:p w14:paraId="5AC39A79" w14:textId="77777777" w:rsidR="002A5281" w:rsidRDefault="002A5281" w:rsidP="007C23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Н.В. Психология возрастного развития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человека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курс лекций / Н.В. 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2016. - 291 с.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282-287. - ISBN 978-5-4475-8311-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54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http://biblioclub.ru/index.php?page=book&amp;id=443031</w:t>
        </w:r>
      </w:hyperlink>
    </w:p>
    <w:p w14:paraId="1D09F571" w14:textId="77777777" w:rsidR="002A5281" w:rsidRDefault="002A5281" w:rsidP="007C2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219AF98" w14:textId="77777777" w:rsidR="002A5281" w:rsidRDefault="002A5281" w:rsidP="007C2334">
      <w:pPr>
        <w:numPr>
          <w:ilvl w:val="0"/>
          <w:numId w:val="23"/>
        </w:numPr>
        <w:spacing w:after="0"/>
        <w:ind w:left="1069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Free English Teaching And Learning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Resourcers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http://www.webenglishteacher.com</w:t>
      </w:r>
    </w:p>
    <w:p w14:paraId="4E720EE5" w14:textId="77777777" w:rsidR="002A5281" w:rsidRDefault="002A5281" w:rsidP="007C2334">
      <w:pPr>
        <w:numPr>
          <w:ilvl w:val="0"/>
          <w:numId w:val="23"/>
        </w:numPr>
        <w:spacing w:after="0"/>
        <w:ind w:left="106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Издательский дом «Первое сентября» - </w:t>
      </w:r>
      <w:hyperlink r:id="rId55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http://1september.ru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</w:p>
    <w:p w14:paraId="08B23545" w14:textId="77777777" w:rsidR="002A5281" w:rsidRDefault="002A5281" w:rsidP="007C2334">
      <w:pPr>
        <w:numPr>
          <w:ilvl w:val="0"/>
          <w:numId w:val="23"/>
        </w:numPr>
        <w:spacing w:after="0"/>
        <w:ind w:left="106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Изучение английского языка - </w:t>
      </w:r>
      <w:hyperlink r:id="rId56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http://www.native-english.ru/articles/excursus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7B255E2" w14:textId="77777777" w:rsidR="002A5281" w:rsidRDefault="002A5281" w:rsidP="007C2334">
      <w:pPr>
        <w:numPr>
          <w:ilvl w:val="0"/>
          <w:numId w:val="23"/>
        </w:numPr>
        <w:spacing w:after="0"/>
        <w:ind w:left="106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Педагогическая библиотека - </w:t>
      </w:r>
      <w:hyperlink r:id="rId57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http://www.pedlib.ru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4F959352" w14:textId="77777777" w:rsidR="002A5281" w:rsidRDefault="002A5281" w:rsidP="007C2334">
      <w:pPr>
        <w:numPr>
          <w:ilvl w:val="0"/>
          <w:numId w:val="23"/>
        </w:numPr>
        <w:spacing w:after="0"/>
        <w:ind w:left="106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Федеральный портал -  </w:t>
      </w:r>
      <w:hyperlink r:id="rId58" w:history="1">
        <w:r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http://www.edu.ru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84190EC" w14:textId="77777777" w:rsidR="002A5281" w:rsidRDefault="002A5281" w:rsidP="007C2334">
      <w:pPr>
        <w:spacing w:after="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661894C" w14:textId="77777777" w:rsidR="002A5281" w:rsidRDefault="002A5281" w:rsidP="007C2334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8. Фонды оценочных средств</w:t>
      </w:r>
    </w:p>
    <w:p w14:paraId="26DD011A" w14:textId="77777777" w:rsidR="002A5281" w:rsidRDefault="002A5281" w:rsidP="007C2334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78009C8" w14:textId="77777777" w:rsidR="002A5281" w:rsidRDefault="002A5281" w:rsidP="002A5281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</w:p>
    <w:p w14:paraId="362EB49C" w14:textId="77777777" w:rsidR="00D81761" w:rsidRPr="00D81761" w:rsidRDefault="00D81761" w:rsidP="00D81761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D81761">
        <w:rPr>
          <w:rFonts w:ascii="Times New Roman" w:eastAsia="Arial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Arial" w:hAnsi="Times New Roman"/>
          <w:sz w:val="24"/>
          <w:szCs w:val="24"/>
          <w:lang w:eastAsia="ru-RU"/>
        </w:rPr>
        <w:t>.</w:t>
      </w:r>
      <w:r w:rsidR="00DC61AB" w:rsidRPr="00D81761">
        <w:rPr>
          <w:rFonts w:ascii="Times New Roman" w:eastAsia="Arial" w:hAnsi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 по дисциплин</w:t>
      </w:r>
      <w:r w:rsidRPr="00D81761">
        <w:rPr>
          <w:rFonts w:ascii="Times New Roman" w:eastAsia="Arial" w:hAnsi="Times New Roman"/>
          <w:b/>
          <w:sz w:val="24"/>
          <w:szCs w:val="24"/>
          <w:lang w:eastAsia="ru-RU"/>
        </w:rPr>
        <w:t>ы</w:t>
      </w:r>
    </w:p>
    <w:p w14:paraId="2C0FC66E" w14:textId="77777777" w:rsidR="003A3D58" w:rsidRPr="00C165D8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43C21EE" w14:textId="77777777" w:rsidR="003A3D58" w:rsidRPr="00E653E4" w:rsidRDefault="003A3D58" w:rsidP="003A3D58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учебной (проектной) практики требует наличия аудитории университета, в том числе оборудованные мультимедийными ресурсами.</w:t>
      </w:r>
    </w:p>
    <w:p w14:paraId="41EE9B9A" w14:textId="77777777" w:rsidR="003A3D58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65D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D42B66" w14:textId="77777777" w:rsidR="003A3D58" w:rsidRPr="00E653E4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14:paraId="5B91DAB2" w14:textId="77777777" w:rsidR="003A3D58" w:rsidRPr="00FC11B1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653E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FC11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57FB536" w14:textId="77777777" w:rsidR="003A3D58" w:rsidRPr="00E653E4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14:paraId="0F57843B" w14:textId="77777777" w:rsidR="003A3D58" w:rsidRPr="00E653E4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14:paraId="2B7873F9" w14:textId="77777777" w:rsidR="003A3D58" w:rsidRPr="00E653E4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14:paraId="4705D533" w14:textId="77777777" w:rsidR="003A3D58" w:rsidRPr="00E653E4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14:paraId="45D0D2C7" w14:textId="77777777" w:rsidR="003A3D58" w:rsidRPr="00E653E4" w:rsidRDefault="003A3D58" w:rsidP="003A3D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E653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14:paraId="2439DF3F" w14:textId="3D0A32DD" w:rsidR="005140F8" w:rsidRDefault="005140F8" w:rsidP="00EA08E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4E2785" w14:textId="104EEDFD" w:rsidR="00DB2A5F" w:rsidRDefault="00DB2A5F" w:rsidP="00EA08E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0CC021" w14:textId="673374D2" w:rsidR="00DB2A5F" w:rsidRDefault="00DB2A5F" w:rsidP="00EA08E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159D64" w14:textId="2443DDE5" w:rsidR="00DB2A5F" w:rsidRDefault="00DB2A5F" w:rsidP="00EA08E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A4687D" w14:textId="70497C7E" w:rsidR="00DB2A5F" w:rsidRDefault="00DB2A5F" w:rsidP="00EA08E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39DBFE" w14:textId="77777777" w:rsidR="00DB2A5F" w:rsidRDefault="00DB2A5F" w:rsidP="00EA08E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3896D6" w14:textId="77777777" w:rsidR="00DB597C" w:rsidRPr="0050151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06FF441F" w14:textId="77777777" w:rsidR="007243BC" w:rsidRPr="00501517" w:rsidRDefault="007243BC" w:rsidP="005E5A5A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09E50B78" w14:textId="77777777" w:rsidR="00802DCF" w:rsidRDefault="00802DCF" w:rsidP="00802DCF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32F5A288" w14:textId="13879247" w:rsidR="00802DCF" w:rsidRPr="001D1781" w:rsidRDefault="00802DCF" w:rsidP="00802DCF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r w:rsidR="00DB2A5F" w:rsidRPr="001D1781">
        <w:rPr>
          <w:rFonts w:ascii="Times New Roman" w:hAnsi="Times New Roman"/>
          <w:sz w:val="24"/>
          <w:szCs w:val="24"/>
        </w:rPr>
        <w:t>рассчитывается по</w:t>
      </w:r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14690E21" w14:textId="77777777" w:rsidR="00802DCF" w:rsidRPr="001D1781" w:rsidRDefault="00802DCF" w:rsidP="00802DCF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D4FCFD9" w14:textId="77777777" w:rsidR="00802DCF" w:rsidRPr="001D1781" w:rsidRDefault="00802DCF" w:rsidP="00802DCF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19E572BA" w14:textId="77777777" w:rsidR="00802DCF" w:rsidRPr="001D1781" w:rsidRDefault="00C51756" w:rsidP="00802DCF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126F1A92" w14:textId="45219571" w:rsidR="00802DCF" w:rsidRPr="001D1781" w:rsidRDefault="00C51756" w:rsidP="00802DCF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B2A5F" w:rsidRPr="001D1781">
        <w:rPr>
          <w:rFonts w:ascii="Times New Roman" w:eastAsiaTheme="minorEastAsia" w:hAnsi="Times New Roman"/>
          <w:sz w:val="24"/>
          <w:szCs w:val="24"/>
        </w:rPr>
        <w:t>– зачетная</w:t>
      </w:r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4B5B1414" w14:textId="77777777" w:rsidR="00802DCF" w:rsidRPr="001D1781" w:rsidRDefault="00C51756" w:rsidP="00802DCF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01E1039" w14:textId="77777777" w:rsidR="00802DCF" w:rsidRPr="001D1781" w:rsidRDefault="00C51756" w:rsidP="00802DCF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02DCF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C60FCBA" w14:textId="20AA8380" w:rsidR="00802DCF" w:rsidRPr="00F16F8D" w:rsidRDefault="00802DCF" w:rsidP="00802DCF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r w:rsidR="00DB2A5F" w:rsidRPr="00F16F8D">
        <w:rPr>
          <w:rFonts w:ascii="Times New Roman" w:hAnsi="Times New Roman"/>
          <w:sz w:val="24"/>
          <w:szCs w:val="28"/>
        </w:rPr>
        <w:t>модулю лежит</w:t>
      </w:r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4FCC30E1" w14:textId="77777777" w:rsidR="00074D2C" w:rsidRPr="00501517" w:rsidRDefault="00074D2C">
      <w:pPr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074D2C" w:rsidRPr="00501517" w:rsidSect="00302220">
      <w:footerReference w:type="default" r:id="rId59"/>
      <w:footerReference w:type="first" r:id="rId6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B03C8" w14:textId="77777777" w:rsidR="00C51756" w:rsidRDefault="00C51756" w:rsidP="00CA7167">
      <w:pPr>
        <w:spacing w:after="0" w:line="240" w:lineRule="auto"/>
      </w:pPr>
      <w:r>
        <w:separator/>
      </w:r>
    </w:p>
  </w:endnote>
  <w:endnote w:type="continuationSeparator" w:id="0">
    <w:p w14:paraId="0CC1F3E4" w14:textId="77777777" w:rsidR="00C51756" w:rsidRDefault="00C5175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98382"/>
      <w:docPartObj>
        <w:docPartGallery w:val="Page Numbers (Bottom of Page)"/>
        <w:docPartUnique/>
      </w:docPartObj>
    </w:sdtPr>
    <w:sdtEndPr/>
    <w:sdtContent>
      <w:p w14:paraId="3DC10FF1" w14:textId="1A185D65" w:rsidR="008F56D7" w:rsidRDefault="008F56D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28D655F" w14:textId="77777777" w:rsidR="008F56D7" w:rsidRDefault="008F56D7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732B7" w14:textId="77777777" w:rsidR="008F56D7" w:rsidRDefault="008F56D7">
    <w:pPr>
      <w:pStyle w:val="af"/>
      <w:jc w:val="right"/>
    </w:pPr>
  </w:p>
  <w:p w14:paraId="5181721E" w14:textId="77777777" w:rsidR="008F56D7" w:rsidRDefault="008F56D7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553889"/>
      <w:docPartObj>
        <w:docPartGallery w:val="Page Numbers (Bottom of Page)"/>
        <w:docPartUnique/>
      </w:docPartObj>
    </w:sdtPr>
    <w:sdtEndPr/>
    <w:sdtContent>
      <w:p w14:paraId="222A34A2" w14:textId="15581E0A" w:rsidR="008F56D7" w:rsidRDefault="008F56D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8320225" w14:textId="77777777" w:rsidR="008F56D7" w:rsidRDefault="008F56D7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5D890" w14:textId="77777777" w:rsidR="008F56D7" w:rsidRDefault="008F56D7">
    <w:pPr>
      <w:pStyle w:val="af"/>
      <w:jc w:val="right"/>
    </w:pPr>
  </w:p>
  <w:p w14:paraId="0C91F42B" w14:textId="77777777" w:rsidR="008F56D7" w:rsidRDefault="008F56D7">
    <w:pPr>
      <w:pStyle w:val="af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14:paraId="72D5660C" w14:textId="2704E96B" w:rsidR="008F56D7" w:rsidRDefault="008F56D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14:paraId="7FB8C847" w14:textId="77777777" w:rsidR="008F56D7" w:rsidRDefault="008F56D7">
    <w:pPr>
      <w:pStyle w:val="af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A6A8F" w14:textId="77777777" w:rsidR="008F56D7" w:rsidRDefault="008F56D7">
    <w:pPr>
      <w:pStyle w:val="af"/>
      <w:jc w:val="right"/>
    </w:pPr>
  </w:p>
  <w:p w14:paraId="6DC6D8C5" w14:textId="77777777" w:rsidR="008F56D7" w:rsidRDefault="008F56D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E7281" w14:textId="77777777" w:rsidR="00C51756" w:rsidRDefault="00C51756" w:rsidP="00CA7167">
      <w:pPr>
        <w:spacing w:after="0" w:line="240" w:lineRule="auto"/>
      </w:pPr>
      <w:r>
        <w:separator/>
      </w:r>
    </w:p>
  </w:footnote>
  <w:footnote w:type="continuationSeparator" w:id="0">
    <w:p w14:paraId="0EAFA7F7" w14:textId="77777777" w:rsidR="00C51756" w:rsidRDefault="00C5175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4517"/>
    <w:multiLevelType w:val="hybridMultilevel"/>
    <w:tmpl w:val="AA425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869CB"/>
    <w:multiLevelType w:val="hybridMultilevel"/>
    <w:tmpl w:val="40AA43A4"/>
    <w:lvl w:ilvl="0" w:tplc="7C7C4836">
      <w:start w:val="1"/>
      <w:numFmt w:val="decimal"/>
      <w:lvlText w:val="%1."/>
      <w:lvlJc w:val="left"/>
      <w:pPr>
        <w:ind w:left="1069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AD5C44"/>
    <w:multiLevelType w:val="hybridMultilevel"/>
    <w:tmpl w:val="BCF0FD4C"/>
    <w:lvl w:ilvl="0" w:tplc="F1922CA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547CC"/>
    <w:multiLevelType w:val="hybridMultilevel"/>
    <w:tmpl w:val="AA425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F438E4"/>
    <w:multiLevelType w:val="hybridMultilevel"/>
    <w:tmpl w:val="9B988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7B7C91"/>
    <w:multiLevelType w:val="hybridMultilevel"/>
    <w:tmpl w:val="63F06E7A"/>
    <w:lvl w:ilvl="0" w:tplc="BFAE2F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902C13"/>
    <w:multiLevelType w:val="hybridMultilevel"/>
    <w:tmpl w:val="FBF8FD32"/>
    <w:lvl w:ilvl="0" w:tplc="80A23C12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667393"/>
    <w:multiLevelType w:val="hybridMultilevel"/>
    <w:tmpl w:val="6358B6B2"/>
    <w:lvl w:ilvl="0" w:tplc="80A23C12">
      <w:start w:val="1"/>
      <w:numFmt w:val="bullet"/>
      <w:lvlText w:val="−"/>
      <w:lvlJc w:val="left"/>
      <w:pPr>
        <w:tabs>
          <w:tab w:val="num" w:pos="340"/>
        </w:tabs>
        <w:ind w:left="0" w:firstLine="340"/>
      </w:pPr>
      <w:rPr>
        <w:rFonts w:ascii="Arial" w:hAnsi="Arial" w:cs="Times New Roman" w:hint="default"/>
        <w:b w:val="0"/>
        <w:i w:val="0"/>
        <w:vanish w:val="0"/>
        <w:webHidden w:val="0"/>
        <w:color w:val="000000"/>
        <w:spacing w:val="0"/>
        <w:sz w:val="22"/>
        <w:specVanish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834D2C"/>
    <w:multiLevelType w:val="hybridMultilevel"/>
    <w:tmpl w:val="9B9886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51030BC"/>
    <w:multiLevelType w:val="hybridMultilevel"/>
    <w:tmpl w:val="951826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BB053C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B3B05"/>
    <w:multiLevelType w:val="hybridMultilevel"/>
    <w:tmpl w:val="AA425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6F1185"/>
    <w:multiLevelType w:val="hybridMultilevel"/>
    <w:tmpl w:val="AA425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56" w:hanging="1800"/>
      </w:pPr>
      <w:rPr>
        <w:rFonts w:hint="default"/>
      </w:rPr>
    </w:lvl>
  </w:abstractNum>
  <w:abstractNum w:abstractNumId="18" w15:restartNumberingAfterBreak="0">
    <w:nsid w:val="5D361D93"/>
    <w:multiLevelType w:val="hybridMultilevel"/>
    <w:tmpl w:val="98C89F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AD652DF"/>
    <w:multiLevelType w:val="hybridMultilevel"/>
    <w:tmpl w:val="C500042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35FBC"/>
    <w:multiLevelType w:val="hybridMultilevel"/>
    <w:tmpl w:val="0D642294"/>
    <w:lvl w:ilvl="0" w:tplc="AC560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2"/>
  </w:num>
  <w:num w:numId="5">
    <w:abstractNumId w:val="18"/>
  </w:num>
  <w:num w:numId="6">
    <w:abstractNumId w:val="1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1"/>
  </w:num>
  <w:num w:numId="13">
    <w:abstractNumId w:val="6"/>
  </w:num>
  <w:num w:numId="14">
    <w:abstractNumId w:val="2"/>
  </w:num>
  <w:num w:numId="15">
    <w:abstractNumId w:val="13"/>
  </w:num>
  <w:num w:numId="16">
    <w:abstractNumId w:val="3"/>
  </w:num>
  <w:num w:numId="17">
    <w:abstractNumId w:val="0"/>
  </w:num>
  <w:num w:numId="18">
    <w:abstractNumId w:val="4"/>
  </w:num>
  <w:num w:numId="19">
    <w:abstractNumId w:val="1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6294"/>
    <w:rsid w:val="000067F4"/>
    <w:rsid w:val="00010033"/>
    <w:rsid w:val="00010780"/>
    <w:rsid w:val="00010E07"/>
    <w:rsid w:val="00020B20"/>
    <w:rsid w:val="00021F4E"/>
    <w:rsid w:val="000230A7"/>
    <w:rsid w:val="00023673"/>
    <w:rsid w:val="00024CDE"/>
    <w:rsid w:val="00025A94"/>
    <w:rsid w:val="00025D2B"/>
    <w:rsid w:val="00027571"/>
    <w:rsid w:val="00030A4D"/>
    <w:rsid w:val="0003206E"/>
    <w:rsid w:val="000335A8"/>
    <w:rsid w:val="00042F1F"/>
    <w:rsid w:val="00050CA3"/>
    <w:rsid w:val="00057CC4"/>
    <w:rsid w:val="00060816"/>
    <w:rsid w:val="00060AB0"/>
    <w:rsid w:val="000628A5"/>
    <w:rsid w:val="00063348"/>
    <w:rsid w:val="000708EA"/>
    <w:rsid w:val="0007146B"/>
    <w:rsid w:val="00071800"/>
    <w:rsid w:val="000748D4"/>
    <w:rsid w:val="00074C40"/>
    <w:rsid w:val="00074D2C"/>
    <w:rsid w:val="00076072"/>
    <w:rsid w:val="000774CA"/>
    <w:rsid w:val="00077A75"/>
    <w:rsid w:val="00082429"/>
    <w:rsid w:val="00082494"/>
    <w:rsid w:val="00086AE9"/>
    <w:rsid w:val="00093071"/>
    <w:rsid w:val="000970A8"/>
    <w:rsid w:val="000A15F6"/>
    <w:rsid w:val="000A2B7F"/>
    <w:rsid w:val="000A68E5"/>
    <w:rsid w:val="000A7767"/>
    <w:rsid w:val="000B07DC"/>
    <w:rsid w:val="000B4B43"/>
    <w:rsid w:val="000B5D97"/>
    <w:rsid w:val="000B643D"/>
    <w:rsid w:val="000B6A37"/>
    <w:rsid w:val="000C1CDC"/>
    <w:rsid w:val="000C6080"/>
    <w:rsid w:val="000D1E54"/>
    <w:rsid w:val="000E1A0B"/>
    <w:rsid w:val="000E1C8E"/>
    <w:rsid w:val="000E26C3"/>
    <w:rsid w:val="000F359C"/>
    <w:rsid w:val="000F3F41"/>
    <w:rsid w:val="000F605D"/>
    <w:rsid w:val="000F7518"/>
    <w:rsid w:val="00101191"/>
    <w:rsid w:val="00101A80"/>
    <w:rsid w:val="0010244B"/>
    <w:rsid w:val="001033AC"/>
    <w:rsid w:val="00103AD8"/>
    <w:rsid w:val="00103C20"/>
    <w:rsid w:val="00106507"/>
    <w:rsid w:val="00107BAC"/>
    <w:rsid w:val="00110956"/>
    <w:rsid w:val="00110DCB"/>
    <w:rsid w:val="001115A5"/>
    <w:rsid w:val="001140A0"/>
    <w:rsid w:val="0012009A"/>
    <w:rsid w:val="00123033"/>
    <w:rsid w:val="0012579C"/>
    <w:rsid w:val="00125989"/>
    <w:rsid w:val="001304D2"/>
    <w:rsid w:val="001321C8"/>
    <w:rsid w:val="00132C0B"/>
    <w:rsid w:val="00140652"/>
    <w:rsid w:val="00143CE3"/>
    <w:rsid w:val="001444E1"/>
    <w:rsid w:val="0014508D"/>
    <w:rsid w:val="0014613F"/>
    <w:rsid w:val="00151729"/>
    <w:rsid w:val="00162554"/>
    <w:rsid w:val="00162A88"/>
    <w:rsid w:val="001636D1"/>
    <w:rsid w:val="001651BC"/>
    <w:rsid w:val="001668E8"/>
    <w:rsid w:val="00171FA6"/>
    <w:rsid w:val="001745A3"/>
    <w:rsid w:val="00175F70"/>
    <w:rsid w:val="001816AF"/>
    <w:rsid w:val="001869AC"/>
    <w:rsid w:val="00186A21"/>
    <w:rsid w:val="00191DE0"/>
    <w:rsid w:val="00192DEB"/>
    <w:rsid w:val="001A0C6A"/>
    <w:rsid w:val="001A3634"/>
    <w:rsid w:val="001A5EB7"/>
    <w:rsid w:val="001B2564"/>
    <w:rsid w:val="001B5A94"/>
    <w:rsid w:val="001C27FF"/>
    <w:rsid w:val="001C3860"/>
    <w:rsid w:val="001C4F99"/>
    <w:rsid w:val="001C52DC"/>
    <w:rsid w:val="001C64B4"/>
    <w:rsid w:val="001D1C79"/>
    <w:rsid w:val="001F0C79"/>
    <w:rsid w:val="001F37E8"/>
    <w:rsid w:val="00200919"/>
    <w:rsid w:val="00203CE4"/>
    <w:rsid w:val="00211429"/>
    <w:rsid w:val="00211678"/>
    <w:rsid w:val="00217F35"/>
    <w:rsid w:val="002207D6"/>
    <w:rsid w:val="00222D7D"/>
    <w:rsid w:val="00223E5B"/>
    <w:rsid w:val="0022419B"/>
    <w:rsid w:val="0022609C"/>
    <w:rsid w:val="00232B7D"/>
    <w:rsid w:val="00232D2B"/>
    <w:rsid w:val="00242947"/>
    <w:rsid w:val="00245952"/>
    <w:rsid w:val="0024712F"/>
    <w:rsid w:val="00250224"/>
    <w:rsid w:val="002508F5"/>
    <w:rsid w:val="00251A44"/>
    <w:rsid w:val="00261CFD"/>
    <w:rsid w:val="00262938"/>
    <w:rsid w:val="00263EE0"/>
    <w:rsid w:val="002652D2"/>
    <w:rsid w:val="002652E3"/>
    <w:rsid w:val="00273501"/>
    <w:rsid w:val="00281DD9"/>
    <w:rsid w:val="00283884"/>
    <w:rsid w:val="002861AF"/>
    <w:rsid w:val="0029039B"/>
    <w:rsid w:val="0029400F"/>
    <w:rsid w:val="002A02EF"/>
    <w:rsid w:val="002A0B87"/>
    <w:rsid w:val="002A2841"/>
    <w:rsid w:val="002A5281"/>
    <w:rsid w:val="002A540B"/>
    <w:rsid w:val="002A6680"/>
    <w:rsid w:val="002A6C72"/>
    <w:rsid w:val="002A727F"/>
    <w:rsid w:val="002B0124"/>
    <w:rsid w:val="002B10C9"/>
    <w:rsid w:val="002B1451"/>
    <w:rsid w:val="002B19B5"/>
    <w:rsid w:val="002B1ECF"/>
    <w:rsid w:val="002C330B"/>
    <w:rsid w:val="002C38A0"/>
    <w:rsid w:val="002C4E8B"/>
    <w:rsid w:val="002C6E7B"/>
    <w:rsid w:val="002D299C"/>
    <w:rsid w:val="002D5AC3"/>
    <w:rsid w:val="002E0EF2"/>
    <w:rsid w:val="002E2884"/>
    <w:rsid w:val="002F4740"/>
    <w:rsid w:val="002F4BEA"/>
    <w:rsid w:val="002F6475"/>
    <w:rsid w:val="003001E2"/>
    <w:rsid w:val="00302220"/>
    <w:rsid w:val="00305D70"/>
    <w:rsid w:val="0031468B"/>
    <w:rsid w:val="0031575E"/>
    <w:rsid w:val="00323346"/>
    <w:rsid w:val="00323FE3"/>
    <w:rsid w:val="00324A1C"/>
    <w:rsid w:val="00324F2D"/>
    <w:rsid w:val="00325A39"/>
    <w:rsid w:val="003314E9"/>
    <w:rsid w:val="003321F6"/>
    <w:rsid w:val="003335B7"/>
    <w:rsid w:val="00334A9D"/>
    <w:rsid w:val="00335FD8"/>
    <w:rsid w:val="00342002"/>
    <w:rsid w:val="00347A18"/>
    <w:rsid w:val="003529D9"/>
    <w:rsid w:val="00353006"/>
    <w:rsid w:val="0035720D"/>
    <w:rsid w:val="00363AFF"/>
    <w:rsid w:val="0036521D"/>
    <w:rsid w:val="00366506"/>
    <w:rsid w:val="00367247"/>
    <w:rsid w:val="00371D82"/>
    <w:rsid w:val="00377F5D"/>
    <w:rsid w:val="00387218"/>
    <w:rsid w:val="00390E76"/>
    <w:rsid w:val="00391AC1"/>
    <w:rsid w:val="003943A6"/>
    <w:rsid w:val="0039618F"/>
    <w:rsid w:val="00396A71"/>
    <w:rsid w:val="003979AF"/>
    <w:rsid w:val="00397F06"/>
    <w:rsid w:val="003A36FE"/>
    <w:rsid w:val="003A3D58"/>
    <w:rsid w:val="003A4747"/>
    <w:rsid w:val="003A4B68"/>
    <w:rsid w:val="003B03ED"/>
    <w:rsid w:val="003B2E08"/>
    <w:rsid w:val="003C3195"/>
    <w:rsid w:val="003C3305"/>
    <w:rsid w:val="003C4F16"/>
    <w:rsid w:val="003C53D2"/>
    <w:rsid w:val="003D0BEC"/>
    <w:rsid w:val="003D1790"/>
    <w:rsid w:val="003E0EAF"/>
    <w:rsid w:val="003E51DF"/>
    <w:rsid w:val="003F0544"/>
    <w:rsid w:val="003F1A3D"/>
    <w:rsid w:val="00400DCE"/>
    <w:rsid w:val="00401BA7"/>
    <w:rsid w:val="00403A31"/>
    <w:rsid w:val="0041492D"/>
    <w:rsid w:val="0041524A"/>
    <w:rsid w:val="004159CA"/>
    <w:rsid w:val="00416FC6"/>
    <w:rsid w:val="00420FD9"/>
    <w:rsid w:val="00423BCD"/>
    <w:rsid w:val="0042517C"/>
    <w:rsid w:val="00442F3F"/>
    <w:rsid w:val="00443112"/>
    <w:rsid w:val="00450ACF"/>
    <w:rsid w:val="00451FC5"/>
    <w:rsid w:val="004546C1"/>
    <w:rsid w:val="004551EE"/>
    <w:rsid w:val="00463B74"/>
    <w:rsid w:val="00465CD1"/>
    <w:rsid w:val="00466E62"/>
    <w:rsid w:val="00467A5E"/>
    <w:rsid w:val="004756D3"/>
    <w:rsid w:val="0047671D"/>
    <w:rsid w:val="0048222B"/>
    <w:rsid w:val="00482B7A"/>
    <w:rsid w:val="0048421E"/>
    <w:rsid w:val="00487B77"/>
    <w:rsid w:val="00491A00"/>
    <w:rsid w:val="00492453"/>
    <w:rsid w:val="00492C0C"/>
    <w:rsid w:val="004931AE"/>
    <w:rsid w:val="004977B3"/>
    <w:rsid w:val="004979F5"/>
    <w:rsid w:val="004A09F5"/>
    <w:rsid w:val="004A15A1"/>
    <w:rsid w:val="004B052E"/>
    <w:rsid w:val="004B2ECB"/>
    <w:rsid w:val="004B31AE"/>
    <w:rsid w:val="004B7CAB"/>
    <w:rsid w:val="004C4DF3"/>
    <w:rsid w:val="004C6154"/>
    <w:rsid w:val="004C6412"/>
    <w:rsid w:val="004D03C1"/>
    <w:rsid w:val="004D1D18"/>
    <w:rsid w:val="004D4F97"/>
    <w:rsid w:val="004D5381"/>
    <w:rsid w:val="004D7339"/>
    <w:rsid w:val="004E13F8"/>
    <w:rsid w:val="004E246A"/>
    <w:rsid w:val="004E52A8"/>
    <w:rsid w:val="004F250E"/>
    <w:rsid w:val="004F4A7E"/>
    <w:rsid w:val="004F6BF2"/>
    <w:rsid w:val="004F6DB4"/>
    <w:rsid w:val="00500E9D"/>
    <w:rsid w:val="00501517"/>
    <w:rsid w:val="00503E05"/>
    <w:rsid w:val="00506325"/>
    <w:rsid w:val="005075EB"/>
    <w:rsid w:val="00507D26"/>
    <w:rsid w:val="0051003B"/>
    <w:rsid w:val="00510D7C"/>
    <w:rsid w:val="00511C9F"/>
    <w:rsid w:val="005140F8"/>
    <w:rsid w:val="00516B43"/>
    <w:rsid w:val="005203BC"/>
    <w:rsid w:val="00523B62"/>
    <w:rsid w:val="00524994"/>
    <w:rsid w:val="00526DC3"/>
    <w:rsid w:val="005318E2"/>
    <w:rsid w:val="00533E63"/>
    <w:rsid w:val="00533E9F"/>
    <w:rsid w:val="00533FFA"/>
    <w:rsid w:val="00536454"/>
    <w:rsid w:val="0054108F"/>
    <w:rsid w:val="00542774"/>
    <w:rsid w:val="00542B25"/>
    <w:rsid w:val="00547354"/>
    <w:rsid w:val="00547DB4"/>
    <w:rsid w:val="00550423"/>
    <w:rsid w:val="005543BC"/>
    <w:rsid w:val="005673D0"/>
    <w:rsid w:val="00567DFC"/>
    <w:rsid w:val="00570E29"/>
    <w:rsid w:val="00574FD4"/>
    <w:rsid w:val="00581758"/>
    <w:rsid w:val="00585166"/>
    <w:rsid w:val="0058517E"/>
    <w:rsid w:val="00586751"/>
    <w:rsid w:val="00587D1E"/>
    <w:rsid w:val="005905E4"/>
    <w:rsid w:val="00592352"/>
    <w:rsid w:val="0059535E"/>
    <w:rsid w:val="005A0A3B"/>
    <w:rsid w:val="005A1FC2"/>
    <w:rsid w:val="005A4C50"/>
    <w:rsid w:val="005A5053"/>
    <w:rsid w:val="005A59C7"/>
    <w:rsid w:val="005A7389"/>
    <w:rsid w:val="005B2981"/>
    <w:rsid w:val="005C2AB8"/>
    <w:rsid w:val="005C45D8"/>
    <w:rsid w:val="005C6323"/>
    <w:rsid w:val="005C6EB3"/>
    <w:rsid w:val="005D0CD6"/>
    <w:rsid w:val="005D1F37"/>
    <w:rsid w:val="005E00A5"/>
    <w:rsid w:val="005E5A5A"/>
    <w:rsid w:val="005E6815"/>
    <w:rsid w:val="005E6E7F"/>
    <w:rsid w:val="005F4548"/>
    <w:rsid w:val="00601306"/>
    <w:rsid w:val="006020D2"/>
    <w:rsid w:val="00604DDC"/>
    <w:rsid w:val="0060655E"/>
    <w:rsid w:val="006065B6"/>
    <w:rsid w:val="006134CD"/>
    <w:rsid w:val="00616E38"/>
    <w:rsid w:val="00623DDA"/>
    <w:rsid w:val="006254D8"/>
    <w:rsid w:val="0062643D"/>
    <w:rsid w:val="00632B71"/>
    <w:rsid w:val="006335B1"/>
    <w:rsid w:val="00645A68"/>
    <w:rsid w:val="006476AE"/>
    <w:rsid w:val="00651834"/>
    <w:rsid w:val="0065183C"/>
    <w:rsid w:val="00655561"/>
    <w:rsid w:val="0065700F"/>
    <w:rsid w:val="00657A5F"/>
    <w:rsid w:val="00661264"/>
    <w:rsid w:val="006618A3"/>
    <w:rsid w:val="00661B0E"/>
    <w:rsid w:val="00673EA3"/>
    <w:rsid w:val="00677568"/>
    <w:rsid w:val="006808DE"/>
    <w:rsid w:val="00681147"/>
    <w:rsid w:val="006833CF"/>
    <w:rsid w:val="00686DC2"/>
    <w:rsid w:val="00693674"/>
    <w:rsid w:val="0069544F"/>
    <w:rsid w:val="006954DA"/>
    <w:rsid w:val="00695872"/>
    <w:rsid w:val="00697781"/>
    <w:rsid w:val="006A16A8"/>
    <w:rsid w:val="006A1A97"/>
    <w:rsid w:val="006A20CA"/>
    <w:rsid w:val="006C0E11"/>
    <w:rsid w:val="006C10A5"/>
    <w:rsid w:val="006C13B0"/>
    <w:rsid w:val="006C1F2E"/>
    <w:rsid w:val="006C4CAD"/>
    <w:rsid w:val="006D11EB"/>
    <w:rsid w:val="006D13D1"/>
    <w:rsid w:val="006D1C63"/>
    <w:rsid w:val="006E62D8"/>
    <w:rsid w:val="006F19C4"/>
    <w:rsid w:val="006F53B0"/>
    <w:rsid w:val="00700750"/>
    <w:rsid w:val="007023A8"/>
    <w:rsid w:val="00702A5B"/>
    <w:rsid w:val="00703272"/>
    <w:rsid w:val="0070331A"/>
    <w:rsid w:val="00707285"/>
    <w:rsid w:val="007169E4"/>
    <w:rsid w:val="0072301D"/>
    <w:rsid w:val="007243BC"/>
    <w:rsid w:val="00732CDE"/>
    <w:rsid w:val="0073305F"/>
    <w:rsid w:val="00733F7F"/>
    <w:rsid w:val="007371CA"/>
    <w:rsid w:val="00737E4D"/>
    <w:rsid w:val="00751F8C"/>
    <w:rsid w:val="00751FD3"/>
    <w:rsid w:val="007538AB"/>
    <w:rsid w:val="00753E9F"/>
    <w:rsid w:val="007544E6"/>
    <w:rsid w:val="0075729B"/>
    <w:rsid w:val="00760394"/>
    <w:rsid w:val="00763177"/>
    <w:rsid w:val="0076486C"/>
    <w:rsid w:val="00771F0D"/>
    <w:rsid w:val="007753D4"/>
    <w:rsid w:val="007754DF"/>
    <w:rsid w:val="00783103"/>
    <w:rsid w:val="0078385C"/>
    <w:rsid w:val="00783944"/>
    <w:rsid w:val="00784D2C"/>
    <w:rsid w:val="007866FB"/>
    <w:rsid w:val="00792204"/>
    <w:rsid w:val="007939EE"/>
    <w:rsid w:val="0079690B"/>
    <w:rsid w:val="007A0047"/>
    <w:rsid w:val="007B19EE"/>
    <w:rsid w:val="007B1B19"/>
    <w:rsid w:val="007B1F62"/>
    <w:rsid w:val="007B2570"/>
    <w:rsid w:val="007B2BEA"/>
    <w:rsid w:val="007B503A"/>
    <w:rsid w:val="007B6CE0"/>
    <w:rsid w:val="007C2334"/>
    <w:rsid w:val="007C532D"/>
    <w:rsid w:val="007C635D"/>
    <w:rsid w:val="007D06F1"/>
    <w:rsid w:val="007E1A0D"/>
    <w:rsid w:val="007E56C6"/>
    <w:rsid w:val="007E7AFB"/>
    <w:rsid w:val="007F4423"/>
    <w:rsid w:val="007F76A0"/>
    <w:rsid w:val="00802DCF"/>
    <w:rsid w:val="00805C6B"/>
    <w:rsid w:val="00805DCE"/>
    <w:rsid w:val="00806DB6"/>
    <w:rsid w:val="00806EB9"/>
    <w:rsid w:val="00807C52"/>
    <w:rsid w:val="00816211"/>
    <w:rsid w:val="00816A27"/>
    <w:rsid w:val="008214FE"/>
    <w:rsid w:val="00822AC3"/>
    <w:rsid w:val="0082358A"/>
    <w:rsid w:val="0082561A"/>
    <w:rsid w:val="0083082E"/>
    <w:rsid w:val="0083378A"/>
    <w:rsid w:val="00834163"/>
    <w:rsid w:val="008341E4"/>
    <w:rsid w:val="0084020C"/>
    <w:rsid w:val="00844EA8"/>
    <w:rsid w:val="0084789A"/>
    <w:rsid w:val="008519D1"/>
    <w:rsid w:val="00852B82"/>
    <w:rsid w:val="008541D7"/>
    <w:rsid w:val="008542F1"/>
    <w:rsid w:val="008548E0"/>
    <w:rsid w:val="00860C86"/>
    <w:rsid w:val="0086157C"/>
    <w:rsid w:val="0086709B"/>
    <w:rsid w:val="008710D2"/>
    <w:rsid w:val="00871CAC"/>
    <w:rsid w:val="00874943"/>
    <w:rsid w:val="008757DE"/>
    <w:rsid w:val="00887B24"/>
    <w:rsid w:val="00887FF9"/>
    <w:rsid w:val="008915F8"/>
    <w:rsid w:val="00892674"/>
    <w:rsid w:val="0089323A"/>
    <w:rsid w:val="00897E2F"/>
    <w:rsid w:val="008A06A1"/>
    <w:rsid w:val="008A0B17"/>
    <w:rsid w:val="008A17E5"/>
    <w:rsid w:val="008A7B18"/>
    <w:rsid w:val="008B164A"/>
    <w:rsid w:val="008B2E8D"/>
    <w:rsid w:val="008C0096"/>
    <w:rsid w:val="008D032C"/>
    <w:rsid w:val="008D13EE"/>
    <w:rsid w:val="008D3920"/>
    <w:rsid w:val="008D6BFC"/>
    <w:rsid w:val="008D703D"/>
    <w:rsid w:val="008D77C7"/>
    <w:rsid w:val="008E3653"/>
    <w:rsid w:val="008E4FB4"/>
    <w:rsid w:val="008E6097"/>
    <w:rsid w:val="008F410F"/>
    <w:rsid w:val="008F5472"/>
    <w:rsid w:val="008F56D7"/>
    <w:rsid w:val="00902B40"/>
    <w:rsid w:val="00915865"/>
    <w:rsid w:val="009168D7"/>
    <w:rsid w:val="00916A16"/>
    <w:rsid w:val="00917867"/>
    <w:rsid w:val="00922247"/>
    <w:rsid w:val="00923797"/>
    <w:rsid w:val="00924761"/>
    <w:rsid w:val="00925D50"/>
    <w:rsid w:val="00930E05"/>
    <w:rsid w:val="00936E11"/>
    <w:rsid w:val="0093758B"/>
    <w:rsid w:val="00937795"/>
    <w:rsid w:val="009421A3"/>
    <w:rsid w:val="00951284"/>
    <w:rsid w:val="009516B6"/>
    <w:rsid w:val="009529DA"/>
    <w:rsid w:val="009617F6"/>
    <w:rsid w:val="009633E5"/>
    <w:rsid w:val="00964F6D"/>
    <w:rsid w:val="009655FF"/>
    <w:rsid w:val="009661C3"/>
    <w:rsid w:val="009739FB"/>
    <w:rsid w:val="00977B48"/>
    <w:rsid w:val="00981269"/>
    <w:rsid w:val="0098333E"/>
    <w:rsid w:val="009A0349"/>
    <w:rsid w:val="009A2DF6"/>
    <w:rsid w:val="009A3B73"/>
    <w:rsid w:val="009B0C40"/>
    <w:rsid w:val="009B45AA"/>
    <w:rsid w:val="009B4A4D"/>
    <w:rsid w:val="009C1103"/>
    <w:rsid w:val="009D1D48"/>
    <w:rsid w:val="009D1DBB"/>
    <w:rsid w:val="009D24EF"/>
    <w:rsid w:val="009D6EB1"/>
    <w:rsid w:val="009D7321"/>
    <w:rsid w:val="009E3012"/>
    <w:rsid w:val="009E3050"/>
    <w:rsid w:val="009E31B3"/>
    <w:rsid w:val="009E3701"/>
    <w:rsid w:val="009E7770"/>
    <w:rsid w:val="009F4828"/>
    <w:rsid w:val="009F4D59"/>
    <w:rsid w:val="009F7A98"/>
    <w:rsid w:val="009F7ED5"/>
    <w:rsid w:val="00A02FA1"/>
    <w:rsid w:val="00A03787"/>
    <w:rsid w:val="00A077EB"/>
    <w:rsid w:val="00A07C64"/>
    <w:rsid w:val="00A1013E"/>
    <w:rsid w:val="00A20705"/>
    <w:rsid w:val="00A2157C"/>
    <w:rsid w:val="00A24CCD"/>
    <w:rsid w:val="00A24E06"/>
    <w:rsid w:val="00A26E41"/>
    <w:rsid w:val="00A27E2C"/>
    <w:rsid w:val="00A30850"/>
    <w:rsid w:val="00A329B6"/>
    <w:rsid w:val="00A374C1"/>
    <w:rsid w:val="00A41D66"/>
    <w:rsid w:val="00A421CD"/>
    <w:rsid w:val="00A4300C"/>
    <w:rsid w:val="00A455F5"/>
    <w:rsid w:val="00A50A49"/>
    <w:rsid w:val="00A51DC1"/>
    <w:rsid w:val="00A572B2"/>
    <w:rsid w:val="00A741FF"/>
    <w:rsid w:val="00A772DA"/>
    <w:rsid w:val="00A80F3A"/>
    <w:rsid w:val="00A81837"/>
    <w:rsid w:val="00A81EA5"/>
    <w:rsid w:val="00A81F9D"/>
    <w:rsid w:val="00A83061"/>
    <w:rsid w:val="00A903EF"/>
    <w:rsid w:val="00A90D19"/>
    <w:rsid w:val="00A9182E"/>
    <w:rsid w:val="00A91F12"/>
    <w:rsid w:val="00A92131"/>
    <w:rsid w:val="00AA08B9"/>
    <w:rsid w:val="00AA363F"/>
    <w:rsid w:val="00AA3688"/>
    <w:rsid w:val="00AB1F2F"/>
    <w:rsid w:val="00AB3AAE"/>
    <w:rsid w:val="00AD15F7"/>
    <w:rsid w:val="00AD653A"/>
    <w:rsid w:val="00AE1053"/>
    <w:rsid w:val="00AE2647"/>
    <w:rsid w:val="00AE31A4"/>
    <w:rsid w:val="00AF5C74"/>
    <w:rsid w:val="00B0005B"/>
    <w:rsid w:val="00B051C3"/>
    <w:rsid w:val="00B06EEB"/>
    <w:rsid w:val="00B10FB8"/>
    <w:rsid w:val="00B11AAE"/>
    <w:rsid w:val="00B152E7"/>
    <w:rsid w:val="00B27F93"/>
    <w:rsid w:val="00B30DB9"/>
    <w:rsid w:val="00B3102F"/>
    <w:rsid w:val="00B353BD"/>
    <w:rsid w:val="00B35B14"/>
    <w:rsid w:val="00B36731"/>
    <w:rsid w:val="00B42F2B"/>
    <w:rsid w:val="00B4405D"/>
    <w:rsid w:val="00B44909"/>
    <w:rsid w:val="00B45F98"/>
    <w:rsid w:val="00B51BCF"/>
    <w:rsid w:val="00B52200"/>
    <w:rsid w:val="00B5595E"/>
    <w:rsid w:val="00B631FC"/>
    <w:rsid w:val="00B658E5"/>
    <w:rsid w:val="00B71190"/>
    <w:rsid w:val="00B74F91"/>
    <w:rsid w:val="00B754A6"/>
    <w:rsid w:val="00B779A9"/>
    <w:rsid w:val="00B80056"/>
    <w:rsid w:val="00B8014F"/>
    <w:rsid w:val="00B8111B"/>
    <w:rsid w:val="00B86D85"/>
    <w:rsid w:val="00B91C7D"/>
    <w:rsid w:val="00B94B14"/>
    <w:rsid w:val="00BA21F2"/>
    <w:rsid w:val="00BB1488"/>
    <w:rsid w:val="00BC0CBB"/>
    <w:rsid w:val="00BC1095"/>
    <w:rsid w:val="00BC777F"/>
    <w:rsid w:val="00BD1EDF"/>
    <w:rsid w:val="00BE53F3"/>
    <w:rsid w:val="00BE6194"/>
    <w:rsid w:val="00BE6BC6"/>
    <w:rsid w:val="00BE6F76"/>
    <w:rsid w:val="00BE788F"/>
    <w:rsid w:val="00BF5D40"/>
    <w:rsid w:val="00C10BD3"/>
    <w:rsid w:val="00C1154D"/>
    <w:rsid w:val="00C12476"/>
    <w:rsid w:val="00C12AB6"/>
    <w:rsid w:val="00C15443"/>
    <w:rsid w:val="00C15DC0"/>
    <w:rsid w:val="00C1734C"/>
    <w:rsid w:val="00C20A7D"/>
    <w:rsid w:val="00C21337"/>
    <w:rsid w:val="00C25B2B"/>
    <w:rsid w:val="00C34FE2"/>
    <w:rsid w:val="00C41925"/>
    <w:rsid w:val="00C424B7"/>
    <w:rsid w:val="00C45AEA"/>
    <w:rsid w:val="00C479C3"/>
    <w:rsid w:val="00C51756"/>
    <w:rsid w:val="00C5329F"/>
    <w:rsid w:val="00C55805"/>
    <w:rsid w:val="00C572AF"/>
    <w:rsid w:val="00C57734"/>
    <w:rsid w:val="00C57BDA"/>
    <w:rsid w:val="00C6096A"/>
    <w:rsid w:val="00C63532"/>
    <w:rsid w:val="00C638C9"/>
    <w:rsid w:val="00C64DEA"/>
    <w:rsid w:val="00C65927"/>
    <w:rsid w:val="00C71218"/>
    <w:rsid w:val="00C74678"/>
    <w:rsid w:val="00C77E3D"/>
    <w:rsid w:val="00C77F0F"/>
    <w:rsid w:val="00C821EE"/>
    <w:rsid w:val="00C846A2"/>
    <w:rsid w:val="00C85D31"/>
    <w:rsid w:val="00C86A25"/>
    <w:rsid w:val="00C91086"/>
    <w:rsid w:val="00C92E65"/>
    <w:rsid w:val="00C97173"/>
    <w:rsid w:val="00C978C4"/>
    <w:rsid w:val="00CA1738"/>
    <w:rsid w:val="00CA3453"/>
    <w:rsid w:val="00CA7167"/>
    <w:rsid w:val="00CB1426"/>
    <w:rsid w:val="00CB5348"/>
    <w:rsid w:val="00CB54AF"/>
    <w:rsid w:val="00CC3E9E"/>
    <w:rsid w:val="00CD0667"/>
    <w:rsid w:val="00CD1894"/>
    <w:rsid w:val="00CD3425"/>
    <w:rsid w:val="00CD5810"/>
    <w:rsid w:val="00CE12D7"/>
    <w:rsid w:val="00CF293F"/>
    <w:rsid w:val="00CF3542"/>
    <w:rsid w:val="00CF38C5"/>
    <w:rsid w:val="00CF40A8"/>
    <w:rsid w:val="00CF5D2B"/>
    <w:rsid w:val="00CF752F"/>
    <w:rsid w:val="00CF7601"/>
    <w:rsid w:val="00D04BFD"/>
    <w:rsid w:val="00D05E4E"/>
    <w:rsid w:val="00D07939"/>
    <w:rsid w:val="00D14E88"/>
    <w:rsid w:val="00D14EA7"/>
    <w:rsid w:val="00D169B3"/>
    <w:rsid w:val="00D2277E"/>
    <w:rsid w:val="00D2347B"/>
    <w:rsid w:val="00D235A5"/>
    <w:rsid w:val="00D23A67"/>
    <w:rsid w:val="00D245F8"/>
    <w:rsid w:val="00D350B9"/>
    <w:rsid w:val="00D41668"/>
    <w:rsid w:val="00D41739"/>
    <w:rsid w:val="00D41926"/>
    <w:rsid w:val="00D441B7"/>
    <w:rsid w:val="00D474ED"/>
    <w:rsid w:val="00D50C7A"/>
    <w:rsid w:val="00D55BE6"/>
    <w:rsid w:val="00D6124F"/>
    <w:rsid w:val="00D6125B"/>
    <w:rsid w:val="00D6324F"/>
    <w:rsid w:val="00D651B8"/>
    <w:rsid w:val="00D71CE3"/>
    <w:rsid w:val="00D720F8"/>
    <w:rsid w:val="00D73B1A"/>
    <w:rsid w:val="00D764D6"/>
    <w:rsid w:val="00D8032E"/>
    <w:rsid w:val="00D80BCA"/>
    <w:rsid w:val="00D80F26"/>
    <w:rsid w:val="00D81761"/>
    <w:rsid w:val="00D83CDC"/>
    <w:rsid w:val="00D858C1"/>
    <w:rsid w:val="00D864A3"/>
    <w:rsid w:val="00D871A3"/>
    <w:rsid w:val="00D939FC"/>
    <w:rsid w:val="00D9461A"/>
    <w:rsid w:val="00D95050"/>
    <w:rsid w:val="00D95252"/>
    <w:rsid w:val="00D96FF6"/>
    <w:rsid w:val="00DA2C0B"/>
    <w:rsid w:val="00DA3519"/>
    <w:rsid w:val="00DB2A5F"/>
    <w:rsid w:val="00DB3FCE"/>
    <w:rsid w:val="00DB408E"/>
    <w:rsid w:val="00DB597C"/>
    <w:rsid w:val="00DB7762"/>
    <w:rsid w:val="00DC61AB"/>
    <w:rsid w:val="00DD044F"/>
    <w:rsid w:val="00DD1699"/>
    <w:rsid w:val="00DD3B03"/>
    <w:rsid w:val="00DE0C70"/>
    <w:rsid w:val="00DE0EDF"/>
    <w:rsid w:val="00DE6147"/>
    <w:rsid w:val="00DE7E14"/>
    <w:rsid w:val="00DF0B1A"/>
    <w:rsid w:val="00DF3BBC"/>
    <w:rsid w:val="00DF4F39"/>
    <w:rsid w:val="00E0456D"/>
    <w:rsid w:val="00E06623"/>
    <w:rsid w:val="00E06916"/>
    <w:rsid w:val="00E112E2"/>
    <w:rsid w:val="00E1504E"/>
    <w:rsid w:val="00E16CB2"/>
    <w:rsid w:val="00E17C26"/>
    <w:rsid w:val="00E222AB"/>
    <w:rsid w:val="00E24E3D"/>
    <w:rsid w:val="00E2552F"/>
    <w:rsid w:val="00E25AC1"/>
    <w:rsid w:val="00E26A30"/>
    <w:rsid w:val="00E2789B"/>
    <w:rsid w:val="00E27991"/>
    <w:rsid w:val="00E322FA"/>
    <w:rsid w:val="00E3246E"/>
    <w:rsid w:val="00E355E0"/>
    <w:rsid w:val="00E42E4D"/>
    <w:rsid w:val="00E45466"/>
    <w:rsid w:val="00E6258F"/>
    <w:rsid w:val="00E652EF"/>
    <w:rsid w:val="00E65936"/>
    <w:rsid w:val="00E65D88"/>
    <w:rsid w:val="00E66689"/>
    <w:rsid w:val="00E7105B"/>
    <w:rsid w:val="00E7631C"/>
    <w:rsid w:val="00E7670C"/>
    <w:rsid w:val="00E7760F"/>
    <w:rsid w:val="00E84327"/>
    <w:rsid w:val="00E90BD8"/>
    <w:rsid w:val="00E9601B"/>
    <w:rsid w:val="00EA0683"/>
    <w:rsid w:val="00EA08E1"/>
    <w:rsid w:val="00EA6A2F"/>
    <w:rsid w:val="00EA6A56"/>
    <w:rsid w:val="00EC2DDC"/>
    <w:rsid w:val="00EC3B94"/>
    <w:rsid w:val="00EC4EE4"/>
    <w:rsid w:val="00EC6367"/>
    <w:rsid w:val="00EC66CC"/>
    <w:rsid w:val="00EC792E"/>
    <w:rsid w:val="00ED17CE"/>
    <w:rsid w:val="00ED292D"/>
    <w:rsid w:val="00ED2D30"/>
    <w:rsid w:val="00ED52CD"/>
    <w:rsid w:val="00ED73F9"/>
    <w:rsid w:val="00EE012B"/>
    <w:rsid w:val="00EE6033"/>
    <w:rsid w:val="00EE6E9B"/>
    <w:rsid w:val="00EF0A80"/>
    <w:rsid w:val="00EF0F96"/>
    <w:rsid w:val="00EF1598"/>
    <w:rsid w:val="00EF2037"/>
    <w:rsid w:val="00EF31BC"/>
    <w:rsid w:val="00EF57F6"/>
    <w:rsid w:val="00EF66B3"/>
    <w:rsid w:val="00EF6EBC"/>
    <w:rsid w:val="00F00857"/>
    <w:rsid w:val="00F02A11"/>
    <w:rsid w:val="00F15461"/>
    <w:rsid w:val="00F166CA"/>
    <w:rsid w:val="00F21499"/>
    <w:rsid w:val="00F2225D"/>
    <w:rsid w:val="00F22FDF"/>
    <w:rsid w:val="00F239E6"/>
    <w:rsid w:val="00F24925"/>
    <w:rsid w:val="00F31787"/>
    <w:rsid w:val="00F324ED"/>
    <w:rsid w:val="00F3497A"/>
    <w:rsid w:val="00F4037C"/>
    <w:rsid w:val="00F43D00"/>
    <w:rsid w:val="00F4772A"/>
    <w:rsid w:val="00F47798"/>
    <w:rsid w:val="00F525D1"/>
    <w:rsid w:val="00F52FAA"/>
    <w:rsid w:val="00F565B3"/>
    <w:rsid w:val="00F57C4D"/>
    <w:rsid w:val="00F61B75"/>
    <w:rsid w:val="00F61DB0"/>
    <w:rsid w:val="00F61F6A"/>
    <w:rsid w:val="00F6271E"/>
    <w:rsid w:val="00F63853"/>
    <w:rsid w:val="00F6471C"/>
    <w:rsid w:val="00F64DE1"/>
    <w:rsid w:val="00F660A8"/>
    <w:rsid w:val="00F665A2"/>
    <w:rsid w:val="00F67CFB"/>
    <w:rsid w:val="00F73602"/>
    <w:rsid w:val="00F73B62"/>
    <w:rsid w:val="00F74C29"/>
    <w:rsid w:val="00F76DC6"/>
    <w:rsid w:val="00F772E8"/>
    <w:rsid w:val="00F77C11"/>
    <w:rsid w:val="00F87233"/>
    <w:rsid w:val="00F9193C"/>
    <w:rsid w:val="00F936D5"/>
    <w:rsid w:val="00F9688D"/>
    <w:rsid w:val="00FA11A8"/>
    <w:rsid w:val="00FB0E4C"/>
    <w:rsid w:val="00FB1C43"/>
    <w:rsid w:val="00FB72EC"/>
    <w:rsid w:val="00FC11B1"/>
    <w:rsid w:val="00FC2315"/>
    <w:rsid w:val="00FC2A4E"/>
    <w:rsid w:val="00FC2FF0"/>
    <w:rsid w:val="00FC358D"/>
    <w:rsid w:val="00FC43BD"/>
    <w:rsid w:val="00FC6528"/>
    <w:rsid w:val="00FC696E"/>
    <w:rsid w:val="00FE0BF9"/>
    <w:rsid w:val="00FE3164"/>
    <w:rsid w:val="00FE787F"/>
    <w:rsid w:val="00FE7AB9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473BB"/>
  <w15:docId w15:val="{05CA7B57-B0FF-4A3B-8EC3-D1660A83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6D1C63"/>
    <w:rPr>
      <w:color w:val="0000FF" w:themeColor="hyperlink"/>
      <w:u w:val="single"/>
    </w:rPr>
  </w:style>
  <w:style w:type="paragraph" w:styleId="20">
    <w:name w:val="Body Text Indent 2"/>
    <w:basedOn w:val="a"/>
    <w:link w:val="21"/>
    <w:uiPriority w:val="99"/>
    <w:unhideWhenUsed/>
    <w:rsid w:val="00925D5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25D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link w:val="aa"/>
    <w:uiPriority w:val="99"/>
    <w:rsid w:val="00925D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EF31BC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F31BC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Standard">
    <w:name w:val="Standard"/>
    <w:rsid w:val="00E0456D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paragraph" w:customStyle="1" w:styleId="TableParagraph">
    <w:name w:val="Table Paragraph"/>
    <w:basedOn w:val="a"/>
    <w:uiPriority w:val="1"/>
    <w:qFormat/>
    <w:rsid w:val="00F239E6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/>
      <w:lang w:eastAsia="ru-RU" w:bidi="ru-RU"/>
    </w:rPr>
  </w:style>
  <w:style w:type="paragraph" w:customStyle="1" w:styleId="12">
    <w:name w:val="Абзац списка1"/>
    <w:basedOn w:val="a"/>
    <w:link w:val="ListParagraphChar"/>
    <w:rsid w:val="00930E05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2"/>
    <w:locked/>
    <w:rsid w:val="00930E05"/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203CE4"/>
    <w:pPr>
      <w:spacing w:after="160" w:line="259" w:lineRule="auto"/>
      <w:ind w:left="720"/>
      <w:contextualSpacing/>
    </w:pPr>
    <w:rPr>
      <w:rFonts w:eastAsia="Times New Roman"/>
    </w:rPr>
  </w:style>
  <w:style w:type="character" w:styleId="af7">
    <w:name w:val="FollowedHyperlink"/>
    <w:basedOn w:val="a0"/>
    <w:uiPriority w:val="99"/>
    <w:semiHidden/>
    <w:unhideWhenUsed/>
    <w:rsid w:val="001321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2497" TargetMode="External"/><Relationship Id="rId18" Type="http://schemas.openxmlformats.org/officeDocument/2006/relationships/hyperlink" Target="http://biblioclub.ru/index.php?page=book&amp;id=232315" TargetMode="External"/><Relationship Id="rId26" Type="http://schemas.openxmlformats.org/officeDocument/2006/relationships/hyperlink" Target="http://www.pedlib.ru" TargetMode="External"/><Relationship Id="rId39" Type="http://schemas.openxmlformats.org/officeDocument/2006/relationships/hyperlink" Target="http://www.pedlib.ru" TargetMode="External"/><Relationship Id="rId21" Type="http://schemas.openxmlformats.org/officeDocument/2006/relationships/hyperlink" Target="http://www.pedlib.ru" TargetMode="External"/><Relationship Id="rId34" Type="http://schemas.openxmlformats.org/officeDocument/2006/relationships/hyperlink" Target="http://biblioclub.ru/index.php?page=book&amp;id=500578" TargetMode="External"/><Relationship Id="rId42" Type="http://schemas.openxmlformats.org/officeDocument/2006/relationships/hyperlink" Target="http://biblioclub.ru/index.php?page=book&amp;id=119434" TargetMode="External"/><Relationship Id="rId47" Type="http://schemas.openxmlformats.org/officeDocument/2006/relationships/hyperlink" Target="http://www.edu.ru" TargetMode="External"/><Relationship Id="rId50" Type="http://schemas.openxmlformats.org/officeDocument/2006/relationships/hyperlink" Target="http://biblioclub.ru/index.php?page=book&amp;id=455585" TargetMode="External"/><Relationship Id="rId55" Type="http://schemas.openxmlformats.org/officeDocument/2006/relationships/hyperlink" Target="http://1september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_red&amp;id=272403" TargetMode="External"/><Relationship Id="rId29" Type="http://schemas.openxmlformats.org/officeDocument/2006/relationships/hyperlink" Target="http://biblioclub.ru/index.php?page=book&amp;id=561106" TargetMode="External"/><Relationship Id="rId11" Type="http://schemas.openxmlformats.org/officeDocument/2006/relationships/footer" Target="footer4.xml"/><Relationship Id="rId24" Type="http://schemas.openxmlformats.org/officeDocument/2006/relationships/hyperlink" Target="http://1september.ru" TargetMode="External"/><Relationship Id="rId32" Type="http://schemas.openxmlformats.org/officeDocument/2006/relationships/hyperlink" Target="http://biblioclub.ru/index.php?page=book&amp;id=500578" TargetMode="External"/><Relationship Id="rId37" Type="http://schemas.openxmlformats.org/officeDocument/2006/relationships/hyperlink" Target="http://1september.ru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www.native-english.ru/articles/excursus" TargetMode="External"/><Relationship Id="rId53" Type="http://schemas.openxmlformats.org/officeDocument/2006/relationships/hyperlink" Target="http://biblioclub.ru/index.php?page=book&amp;id=455585" TargetMode="External"/><Relationship Id="rId58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1september.ru" TargetMode="External"/><Relationship Id="rId14" Type="http://schemas.openxmlformats.org/officeDocument/2006/relationships/hyperlink" Target="http://biblioclub.ru/index.php?page=book&amp;id=119434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www.edu.ru" TargetMode="External"/><Relationship Id="rId30" Type="http://schemas.openxmlformats.org/officeDocument/2006/relationships/hyperlink" Target="http://biblioclub.ru/index.php?page=book_red&amp;id=485308" TargetMode="External"/><Relationship Id="rId35" Type="http://schemas.openxmlformats.org/officeDocument/2006/relationships/hyperlink" Target="http://biblioclub.ru/index.php?page=book&amp;id=452839" TargetMode="External"/><Relationship Id="rId43" Type="http://schemas.openxmlformats.org/officeDocument/2006/relationships/hyperlink" Target="http://biblioclub.ru/index.php?page=book&amp;id=271496" TargetMode="External"/><Relationship Id="rId48" Type="http://schemas.openxmlformats.org/officeDocument/2006/relationships/hyperlink" Target="http://biblioclub.ru/index.php?page=book&amp;id=482497" TargetMode="External"/><Relationship Id="rId56" Type="http://schemas.openxmlformats.org/officeDocument/2006/relationships/hyperlink" Target="http://www.native-english.ru/articles/excursus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58730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_red&amp;id=458730" TargetMode="External"/><Relationship Id="rId17" Type="http://schemas.openxmlformats.org/officeDocument/2006/relationships/hyperlink" Target="http://biblioclub.ru/index.php?page=book_red&amp;id=429358" TargetMode="External"/><Relationship Id="rId25" Type="http://schemas.openxmlformats.org/officeDocument/2006/relationships/hyperlink" Target="http://www.native-english.ru/articles/excursus" TargetMode="External"/><Relationship Id="rId33" Type="http://schemas.openxmlformats.org/officeDocument/2006/relationships/hyperlink" Target="http://biblioclub.ru/index.php?page=book&amp;id=452839" TargetMode="External"/><Relationship Id="rId38" Type="http://schemas.openxmlformats.org/officeDocument/2006/relationships/hyperlink" Target="http://www.native-english.ru/articles/excursus" TargetMode="External"/><Relationship Id="rId46" Type="http://schemas.openxmlformats.org/officeDocument/2006/relationships/hyperlink" Target="http://www.pedlib.ru" TargetMode="External"/><Relationship Id="rId59" Type="http://schemas.openxmlformats.org/officeDocument/2006/relationships/footer" Target="footer5.xml"/><Relationship Id="rId20" Type="http://schemas.openxmlformats.org/officeDocument/2006/relationships/hyperlink" Target="http://www.native-english.ru/articles/excursus" TargetMode="External"/><Relationship Id="rId41" Type="http://schemas.openxmlformats.org/officeDocument/2006/relationships/hyperlink" Target="http://biblioclub.ru/index.php?page=book&amp;id=482497" TargetMode="External"/><Relationship Id="rId54" Type="http://schemas.openxmlformats.org/officeDocument/2006/relationships/hyperlink" Target="http://biblioclub.ru/index.php?page=book&amp;id=443031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71496" TargetMode="External"/><Relationship Id="rId23" Type="http://schemas.openxmlformats.org/officeDocument/2006/relationships/hyperlink" Target="http://biblioclub.ru/index.php?page=book&amp;id=482497" TargetMode="External"/><Relationship Id="rId28" Type="http://schemas.openxmlformats.org/officeDocument/2006/relationships/hyperlink" Target="http://biblioclub.ru/index.php?page=book&amp;id=458730" TargetMode="External"/><Relationship Id="rId36" Type="http://schemas.openxmlformats.org/officeDocument/2006/relationships/hyperlink" Target="http://www.langust.ru/method.shtml" TargetMode="External"/><Relationship Id="rId49" Type="http://schemas.openxmlformats.org/officeDocument/2006/relationships/hyperlink" Target="http://biblioclub.ru/index.php?page=book&amp;id=452839" TargetMode="External"/><Relationship Id="rId57" Type="http://schemas.openxmlformats.org/officeDocument/2006/relationships/hyperlink" Target="http://www.pedlib.ru" TargetMode="External"/><Relationship Id="rId10" Type="http://schemas.openxmlformats.org/officeDocument/2006/relationships/footer" Target="footer3.xml"/><Relationship Id="rId31" Type="http://schemas.openxmlformats.org/officeDocument/2006/relationships/hyperlink" Target="http://biblioclub.ru/index.php?page=book&amp;id=561006" TargetMode="External"/><Relationship Id="rId44" Type="http://schemas.openxmlformats.org/officeDocument/2006/relationships/hyperlink" Target="http://1september.ru" TargetMode="External"/><Relationship Id="rId52" Type="http://schemas.openxmlformats.org/officeDocument/2006/relationships/hyperlink" Target="http://biblioclub.ru/index.php?page=book&amp;id=443031" TargetMode="External"/><Relationship Id="rId60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5065-AB45-45F8-81DF-A488F3F7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39</Pages>
  <Words>9724</Words>
  <Characters>55430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7</cp:revision>
  <cp:lastPrinted>2019-08-12T06:35:00Z</cp:lastPrinted>
  <dcterms:created xsi:type="dcterms:W3CDTF">2021-05-21T21:32:00Z</dcterms:created>
  <dcterms:modified xsi:type="dcterms:W3CDTF">2021-09-15T14:23:00Z</dcterms:modified>
</cp:coreProperties>
</file>